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C6BE7" w14:textId="77777777"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14:paraId="33442575" w14:textId="77777777"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714"/>
      </w:tblGrid>
      <w:tr w:rsidR="00050846" w:rsidRPr="00050846" w14:paraId="1E4BB924" w14:textId="77777777" w:rsidTr="002F2E38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85DB73E" w14:textId="77777777" w:rsidR="00050846" w:rsidRPr="00050846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</w:pPr>
            <w:r w:rsidRPr="00050846"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  <w:t>РЕШЕНИЕ</w:t>
            </w:r>
          </w:p>
        </w:tc>
      </w:tr>
    </w:tbl>
    <w:p w14:paraId="5A0A57F8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59DDA048" w14:textId="74BBA11E" w:rsidR="004B6EB5" w:rsidRPr="00A714A3" w:rsidRDefault="009272DD" w:rsidP="0005084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</w:pPr>
      <w:r w:rsidRPr="00A714A3"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:lang w:eastAsia="ru-RU"/>
        </w:rPr>
        <w:t>о</w:t>
      </w:r>
      <w:r w:rsidR="00F947CA" w:rsidRPr="00A714A3"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:lang w:eastAsia="ru-RU"/>
        </w:rPr>
        <w:t xml:space="preserve">т  </w:t>
      </w:r>
      <w:r w:rsidR="00A714A3" w:rsidRPr="00A714A3"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:lang w:eastAsia="ru-RU"/>
        </w:rPr>
        <w:t>27.02.2026 года</w:t>
      </w:r>
      <w:r w:rsidR="00050846" w:rsidRPr="00A714A3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 xml:space="preserve">  №</w:t>
      </w:r>
      <w:r w:rsidR="000C07A6" w:rsidRPr="00A714A3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 xml:space="preserve"> </w:t>
      </w:r>
      <w:r w:rsidR="00A714A3" w:rsidRPr="00A714A3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>7-111</w:t>
      </w:r>
    </w:p>
    <w:p w14:paraId="265AC62C" w14:textId="77777777" w:rsidR="00050846" w:rsidRPr="004B6EB5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243300, </w:t>
      </w:r>
      <w:r w:rsidR="00BE741C"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 Унеча</w:t>
      </w:r>
      <w:r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Брянская область</w:t>
      </w:r>
    </w:p>
    <w:p w14:paraId="03713B90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2A06B1EB" w14:textId="77777777" w:rsidR="007B11ED" w:rsidRDefault="007B11ED" w:rsidP="00126743">
      <w:pPr>
        <w:tabs>
          <w:tab w:val="left" w:pos="4111"/>
        </w:tabs>
        <w:spacing w:after="0" w:line="276" w:lineRule="auto"/>
        <w:ind w:right="4819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  <w:bookmarkStart w:id="0" w:name="_Hlk220395617"/>
    </w:p>
    <w:p w14:paraId="5DE45D76" w14:textId="77777777" w:rsidR="00050846" w:rsidRPr="00520218" w:rsidRDefault="006244A6" w:rsidP="00126743">
      <w:pPr>
        <w:tabs>
          <w:tab w:val="left" w:pos="4111"/>
        </w:tabs>
        <w:spacing w:after="0" w:line="276" w:lineRule="auto"/>
        <w:ind w:right="4819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Об </w:t>
      </w:r>
      <w:r w:rsidR="0012674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эффективности использования муниципального имущества за 2025 год </w:t>
      </w:r>
      <w:bookmarkEnd w:id="0"/>
    </w:p>
    <w:p w14:paraId="1CE25096" w14:textId="77777777" w:rsidR="00050846" w:rsidRDefault="00050846" w:rsidP="006244A6">
      <w:pPr>
        <w:spacing w:after="0" w:line="360" w:lineRule="auto"/>
        <w:ind w:firstLine="108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313A405E" w14:textId="77777777" w:rsidR="007B11ED" w:rsidRPr="00050846" w:rsidRDefault="007B11ED" w:rsidP="006244A6">
      <w:pPr>
        <w:spacing w:after="0" w:line="360" w:lineRule="auto"/>
        <w:ind w:firstLine="108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22C420A1" w14:textId="77777777" w:rsidR="00050846" w:rsidRDefault="00050846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Заслушав</w:t>
      </w:r>
      <w:r w:rsidR="00E17DF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 обсудив информацию</w:t>
      </w:r>
      <w:bookmarkStart w:id="1" w:name="_Hlk220395645"/>
      <w:r w:rsidR="00E17DF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председателя комитета по управлению муниципальным имуществом Унечского района </w:t>
      </w:r>
      <w:r w:rsidR="009272D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«</w:t>
      </w:r>
      <w:r w:rsidR="00E17DF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Об эффективности использования муниципального имущества за 2025 год</w:t>
      </w:r>
      <w:r w:rsidR="009272DD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»</w:t>
      </w:r>
      <w:bookmarkEnd w:id="1"/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, Унечский районный Совет народных депутатов </w:t>
      </w:r>
    </w:p>
    <w:p w14:paraId="59248918" w14:textId="77777777" w:rsidR="00520218" w:rsidRPr="00520218" w:rsidRDefault="00520218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14:paraId="69AC37EE" w14:textId="77777777" w:rsid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РЕШИЛ:</w:t>
      </w:r>
    </w:p>
    <w:p w14:paraId="0EEA99FA" w14:textId="77777777" w:rsidR="00520218" w:rsidRPr="00050846" w:rsidRDefault="00520218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5921D09A" w14:textId="77777777" w:rsidR="00050846" w:rsidRPr="004B6EB5" w:rsidRDefault="00050846" w:rsidP="00244568">
      <w:pPr>
        <w:pStyle w:val="a3"/>
        <w:numPr>
          <w:ilvl w:val="0"/>
          <w:numId w:val="2"/>
        </w:numPr>
        <w:spacing w:after="0" w:line="360" w:lineRule="auto"/>
        <w:ind w:left="0" w:right="-2"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Информацию </w:t>
      </w:r>
      <w:r w:rsidR="006244A6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«</w:t>
      </w:r>
      <w:r w:rsidR="00E17DF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Об эффективности использования муниципального имущества за 2025 год</w:t>
      </w:r>
      <w:r w:rsidR="006244A6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»</w:t>
      </w:r>
      <w:r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принять к сведению (прилагается).</w:t>
      </w:r>
    </w:p>
    <w:p w14:paraId="014C9A69" w14:textId="4095FA3E" w:rsidR="00244568" w:rsidRPr="00D56A54" w:rsidRDefault="005A18AA" w:rsidP="00D56A54">
      <w:pPr>
        <w:pStyle w:val="a3"/>
        <w:numPr>
          <w:ilvl w:val="0"/>
          <w:numId w:val="2"/>
        </w:numPr>
        <w:tabs>
          <w:tab w:val="left" w:pos="709"/>
        </w:tabs>
        <w:suppressAutoHyphens/>
        <w:spacing w:after="0" w:line="360" w:lineRule="auto"/>
        <w:ind w:left="0" w:right="-2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D56A54" w:rsidRPr="00D56A54">
        <w:rPr>
          <w:rFonts w:ascii="Times New Roman" w:hAnsi="Times New Roman" w:cs="Times New Roman"/>
          <w:sz w:val="26"/>
          <w:szCs w:val="26"/>
        </w:rPr>
        <w:t>астоящее решение разместить на официальном сайте администрации района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6A54" w:rsidRPr="00D56A54">
        <w:rPr>
          <w:rFonts w:ascii="Times New Roman" w:hAnsi="Times New Roman" w:cs="Times New Roman"/>
          <w:sz w:val="26"/>
          <w:szCs w:val="26"/>
        </w:rPr>
        <w:t xml:space="preserve">информационно-телекоммуникационной сети «Интернет» «www.unradm.ru». </w:t>
      </w:r>
    </w:p>
    <w:p w14:paraId="72CC6849" w14:textId="77777777"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26C9B6ED" w14:textId="77777777" w:rsidR="00BA13AD" w:rsidRPr="00050846" w:rsidRDefault="00BA13A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237B7199" w14:textId="191964F6" w:rsidR="00050846" w:rsidRPr="0052021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Глава Унечского района                                      </w:t>
      </w:r>
      <w:r w:rsidR="000001CC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                           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</w:t>
      </w:r>
      <w:r w:rsidR="00F947CA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А.М. Кусков</w:t>
      </w:r>
    </w:p>
    <w:p w14:paraId="51C1C9B5" w14:textId="77777777"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1263F767" w14:textId="77777777" w:rsidR="00D56A54" w:rsidRPr="00050846" w:rsidRDefault="00D56A54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2016EB4F" w14:textId="77777777" w:rsidR="004B6EB5" w:rsidRDefault="004B6EB5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2A4DF4B7" w14:textId="77777777" w:rsidR="00175776" w:rsidRDefault="0017577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BB1E11B" w14:textId="54ADF636" w:rsidR="000001CC" w:rsidRDefault="000001CC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7E4303B6" w14:textId="77777777" w:rsidR="00DE60C2" w:rsidRDefault="00DE60C2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2" w:name="_GoBack"/>
      <w:bookmarkEnd w:id="2"/>
    </w:p>
    <w:p w14:paraId="250F4ADB" w14:textId="77777777" w:rsidR="00EC5C58" w:rsidRPr="00A714A3" w:rsidRDefault="00EC5C58" w:rsidP="007F4483">
      <w:pPr>
        <w:spacing w:after="0" w:line="240" w:lineRule="auto"/>
        <w:ind w:left="5529" w:hanging="851"/>
        <w:jc w:val="right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решению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</w:p>
    <w:p w14:paraId="56B77E69" w14:textId="0F6B431C" w:rsidR="00EC5C58" w:rsidRPr="00A714A3" w:rsidRDefault="00EC5C58" w:rsidP="007F4483">
      <w:pPr>
        <w:spacing w:after="0" w:line="240" w:lineRule="auto"/>
        <w:ind w:left="5529" w:hanging="851"/>
        <w:jc w:val="right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районного Совета народных депутатов</w:t>
      </w:r>
      <w:r w:rsidR="007F448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56E25D4" w14:textId="4D4C68AF" w:rsidR="00EC5C58" w:rsidRPr="00A714A3" w:rsidRDefault="00EC5C58" w:rsidP="007F4483">
      <w:pPr>
        <w:spacing w:after="0" w:line="240" w:lineRule="auto"/>
        <w:ind w:left="5529" w:hanging="851"/>
        <w:jc w:val="right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от </w:t>
      </w:r>
      <w:r w:rsidR="000C07A6" w:rsidRPr="00A714A3">
        <w:rPr>
          <w:rFonts w:ascii="Times New Roman" w:hAnsi="Times New Roman" w:cs="Times New Roman"/>
          <w:sz w:val="26"/>
          <w:szCs w:val="26"/>
        </w:rPr>
        <w:t xml:space="preserve"> </w:t>
      </w:r>
      <w:r w:rsidR="00A714A3" w:rsidRPr="00A714A3">
        <w:rPr>
          <w:rFonts w:ascii="Times New Roman" w:hAnsi="Times New Roman" w:cs="Times New Roman"/>
          <w:sz w:val="26"/>
          <w:szCs w:val="26"/>
        </w:rPr>
        <w:t>27.02.2026</w:t>
      </w:r>
      <w:r w:rsidR="00E17DFF" w:rsidRPr="00A714A3">
        <w:rPr>
          <w:rFonts w:ascii="Times New Roman" w:hAnsi="Times New Roman" w:cs="Times New Roman"/>
          <w:sz w:val="26"/>
          <w:szCs w:val="26"/>
        </w:rPr>
        <w:t xml:space="preserve">  </w:t>
      </w:r>
      <w:r w:rsidRPr="00A714A3">
        <w:rPr>
          <w:rFonts w:ascii="Times New Roman" w:hAnsi="Times New Roman" w:cs="Times New Roman"/>
          <w:sz w:val="26"/>
          <w:szCs w:val="26"/>
        </w:rPr>
        <w:t>г</w:t>
      </w:r>
      <w:r w:rsidR="000C07A6" w:rsidRPr="00A714A3">
        <w:rPr>
          <w:rFonts w:ascii="Times New Roman" w:hAnsi="Times New Roman" w:cs="Times New Roman"/>
          <w:sz w:val="26"/>
          <w:szCs w:val="26"/>
        </w:rPr>
        <w:t xml:space="preserve">ода </w:t>
      </w:r>
      <w:r w:rsidRPr="00A714A3">
        <w:rPr>
          <w:rFonts w:ascii="Times New Roman" w:hAnsi="Times New Roman" w:cs="Times New Roman"/>
          <w:sz w:val="26"/>
          <w:szCs w:val="26"/>
        </w:rPr>
        <w:t>№</w:t>
      </w:r>
      <w:r w:rsidR="000C07A6" w:rsidRPr="00A714A3">
        <w:rPr>
          <w:rFonts w:ascii="Times New Roman" w:hAnsi="Times New Roman" w:cs="Times New Roman"/>
          <w:sz w:val="26"/>
          <w:szCs w:val="26"/>
        </w:rPr>
        <w:t xml:space="preserve"> </w:t>
      </w:r>
      <w:r w:rsidR="00A714A3" w:rsidRPr="00A714A3">
        <w:rPr>
          <w:rFonts w:ascii="Times New Roman" w:hAnsi="Times New Roman" w:cs="Times New Roman"/>
          <w:sz w:val="26"/>
          <w:szCs w:val="26"/>
        </w:rPr>
        <w:t>7-111</w:t>
      </w:r>
    </w:p>
    <w:p w14:paraId="69E33A9C" w14:textId="77777777" w:rsidR="00A714A3" w:rsidRPr="00A714A3" w:rsidRDefault="00A714A3" w:rsidP="00A714A3">
      <w:pPr>
        <w:spacing w:after="0" w:line="240" w:lineRule="auto"/>
        <w:ind w:left="5529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2DAE060A" w14:textId="77777777" w:rsidR="006244A6" w:rsidRPr="00A714A3" w:rsidRDefault="00E17DFF" w:rsidP="00624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</w:rPr>
        <w:t>Об эффективности использования муниципального имущества за 2025 год</w:t>
      </w:r>
    </w:p>
    <w:p w14:paraId="082A872D" w14:textId="77777777" w:rsidR="006244A6" w:rsidRPr="00A714A3" w:rsidRDefault="006244A6" w:rsidP="006244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14:paraId="5C6A9850" w14:textId="77777777" w:rsidR="00E17DFF" w:rsidRPr="00A714A3" w:rsidRDefault="00E17DFF" w:rsidP="00634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Эффективное использование муниципального имущества</w:t>
      </w:r>
      <w:r w:rsidRPr="00A714A3">
        <w:rPr>
          <w:rFonts w:ascii="Times New Roman" w:hAnsi="Times New Roman" w:cs="Times New Roman"/>
          <w:sz w:val="26"/>
          <w:szCs w:val="26"/>
          <w:shd w:val="clear" w:color="auto" w:fill="FFFFFF"/>
        </w:rPr>
        <w:t> — это обеспечение сохранности, развития, функционирования всех объектов муниципальной собственности в интересах муниципального образования, в том числе извлечение дохода для наиболее полного покрытия расходных обязательств и планов развития. </w:t>
      </w:r>
    </w:p>
    <w:p w14:paraId="00622828" w14:textId="77777777" w:rsidR="00E17DFF" w:rsidRPr="00A714A3" w:rsidRDefault="00E17DFF" w:rsidP="00634B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Вопросы эффективного использования муници</w:t>
      </w:r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пального имущества регулируются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:</w:t>
      </w:r>
    </w:p>
    <w:p w14:paraId="50AB3A02" w14:textId="77777777" w:rsidR="00E17DFF" w:rsidRPr="00A714A3" w:rsidRDefault="00E17DFF" w:rsidP="00634B09">
      <w:pPr>
        <w:numPr>
          <w:ilvl w:val="0"/>
          <w:numId w:val="8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Федеральным законом от 06.10.2003 №131-ФЗ «Об общих принципах организации местного самоуправления в Российской Федерации»</w:t>
      </w:r>
      <w:r w:rsidR="00874C94"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, который определяет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, что муниципальная собственность — </w:t>
      </w:r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это 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экономическая основа местного самоуправления, и управление ею предполагает решение вопросов местного значения и отдельных государственных полномочий. </w:t>
      </w:r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</w:p>
    <w:p w14:paraId="53DD3066" w14:textId="77777777" w:rsidR="00E17DFF" w:rsidRPr="00A714A3" w:rsidRDefault="00E17DFF" w:rsidP="00634B09">
      <w:pPr>
        <w:numPr>
          <w:ilvl w:val="0"/>
          <w:numId w:val="8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Муниципальными правовыми актами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 — в них регламентируются вопросы, связанные с формированием, владением, пользованием и распоряжением муниципальной собственностью. </w:t>
      </w:r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Основным документом </w:t>
      </w:r>
      <w:proofErr w:type="gramStart"/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среди</w:t>
      </w:r>
      <w:proofErr w:type="gramEnd"/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proofErr w:type="gramStart"/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муниципальным</w:t>
      </w:r>
      <w:proofErr w:type="gramEnd"/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нормативно-правовых актов является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Устав муниципального образования, в котором содержатся вопросы, посвящённые управлению муниципальной собственностью. </w:t>
      </w:r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</w:p>
    <w:p w14:paraId="6796A0D4" w14:textId="77777777" w:rsidR="00E17DFF" w:rsidRPr="00A714A3" w:rsidRDefault="00E17DFF" w:rsidP="00634B09">
      <w:pPr>
        <w:numPr>
          <w:ilvl w:val="0"/>
          <w:numId w:val="8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Федеральным законом от 26.07.2006 №135-ФЗ «О защите конкуренции»</w:t>
      </w:r>
      <w:r w:rsidR="00874C94"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, который 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определяет особенности порядка заключения договоров, предусматривающих переход прав владения и (или) пользования в отношении муниципального имущества</w:t>
      </w:r>
      <w:r w:rsidR="00874C94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.</w:t>
      </w:r>
    </w:p>
    <w:p w14:paraId="18A4D4D0" w14:textId="32A08377" w:rsidR="00EB55D6" w:rsidRPr="00A714A3" w:rsidRDefault="00EB55D6" w:rsidP="00634B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К основным критериям эффективности</w:t>
      </w:r>
      <w:r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 xml:space="preserve"> использования муниципального имущества можно отнести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:</w:t>
      </w:r>
    </w:p>
    <w:p w14:paraId="0684E357" w14:textId="77777777" w:rsidR="00EB55D6" w:rsidRPr="00A714A3" w:rsidRDefault="00EB55D6" w:rsidP="00634B09">
      <w:pPr>
        <w:numPr>
          <w:ilvl w:val="0"/>
          <w:numId w:val="7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Размер получаемого дохода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 — сумма полученных средств от использования имущества.</w:t>
      </w:r>
    </w:p>
    <w:p w14:paraId="331247CA" w14:textId="77777777" w:rsidR="00EB55D6" w:rsidRPr="00A714A3" w:rsidRDefault="00EB55D6" w:rsidP="00634B09">
      <w:pPr>
        <w:numPr>
          <w:ilvl w:val="0"/>
          <w:numId w:val="7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Общественная польза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 — учитываются качественные показатели (качество предоставления образовательных услуг, а также услуг в сферах культуры и спорта).</w:t>
      </w:r>
    </w:p>
    <w:p w14:paraId="5F58D949" w14:textId="77777777" w:rsidR="00EB55D6" w:rsidRPr="00A714A3" w:rsidRDefault="00EB55D6" w:rsidP="00634B09">
      <w:pPr>
        <w:numPr>
          <w:ilvl w:val="0"/>
          <w:numId w:val="7"/>
        </w:numPr>
        <w:shd w:val="clear" w:color="auto" w:fill="FFFFFF"/>
        <w:tabs>
          <w:tab w:val="clear" w:pos="720"/>
          <w:tab w:val="num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Экономия бюджетных средств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 — рациональность использования муниципального имущества.</w:t>
      </w:r>
    </w:p>
    <w:p w14:paraId="6E94BB9B" w14:textId="77777777" w:rsidR="007B11ED" w:rsidRPr="00A714A3" w:rsidRDefault="007B11ED" w:rsidP="00634B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714A3">
        <w:rPr>
          <w:rFonts w:ascii="Times New Roman" w:hAnsi="Times New Roman" w:cs="Times New Roman"/>
          <w:sz w:val="26"/>
          <w:szCs w:val="26"/>
        </w:rPr>
        <w:t>Комитет по управлению муниципальным имуществом Унечского района (далее – Комитет или КУМИ Унечского района) является структурным подразделением администрации Унечского района, осуществляющим в установленном порядке исполнительно-распорядительные функции в отношении муниципального имущества, земельных участков, относящихся к собственности муниципальных образований «Унечский муниципальный район» и «Унечское городское поселение», земельных участков, государственная собственность на которые не разграничена.</w:t>
      </w:r>
      <w:proofErr w:type="gramEnd"/>
    </w:p>
    <w:p w14:paraId="5AEE0D56" w14:textId="77777777" w:rsidR="007B11ED" w:rsidRPr="00A714A3" w:rsidRDefault="007B11ED" w:rsidP="00634B0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Основная деятельность Комитета направлена на эффективное управление муниципальным и иным имуществом в рамках полномочий и в соответствии с действующим законодательством и увеличение доходной части бюджетов всех уровней. </w:t>
      </w:r>
    </w:p>
    <w:p w14:paraId="4B51A645" w14:textId="3E1D37E6" w:rsidR="003748E7" w:rsidRPr="00A714A3" w:rsidRDefault="007B11ED" w:rsidP="005277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</w:t>
      </w:r>
    </w:p>
    <w:p w14:paraId="1FCD34B7" w14:textId="77777777" w:rsidR="00527706" w:rsidRPr="00A714A3" w:rsidRDefault="00527706" w:rsidP="00527706">
      <w:pPr>
        <w:pStyle w:val="a3"/>
        <w:shd w:val="clear" w:color="auto" w:fill="FFFFFF"/>
        <w:spacing w:after="0" w:line="240" w:lineRule="auto"/>
        <w:ind w:left="0"/>
        <w:jc w:val="center"/>
        <w:rPr>
          <w:rStyle w:val="a6"/>
          <w:sz w:val="26"/>
          <w:szCs w:val="26"/>
        </w:rPr>
      </w:pPr>
      <w:r w:rsidRPr="00A714A3">
        <w:rPr>
          <w:rStyle w:val="a6"/>
          <w:rFonts w:ascii="Times New Roman" w:hAnsi="Times New Roman" w:cs="Times New Roman"/>
          <w:sz w:val="26"/>
          <w:szCs w:val="26"/>
        </w:rPr>
        <w:t>1. Учет муниципального имущества. Реестр муниципального имущества</w:t>
      </w:r>
      <w:r w:rsidRPr="00A714A3">
        <w:rPr>
          <w:rStyle w:val="a6"/>
          <w:sz w:val="26"/>
          <w:szCs w:val="26"/>
        </w:rPr>
        <w:t>.</w:t>
      </w:r>
    </w:p>
    <w:p w14:paraId="1E6C00F6" w14:textId="77777777" w:rsidR="00527706" w:rsidRPr="00A714A3" w:rsidRDefault="00527706" w:rsidP="005277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6DA4DA" w14:textId="77777777" w:rsidR="008C4DBF" w:rsidRPr="00A714A3" w:rsidRDefault="008C4DBF" w:rsidP="00634B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lastRenderedPageBreak/>
        <w:t>Основное направление, которое является основой</w:t>
      </w:r>
      <w:r w:rsidR="009B204B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управления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муниципальной собственности</w:t>
      </w:r>
      <w:r w:rsidR="009B204B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– это 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ведение реестра муниципального имущества.</w:t>
      </w:r>
    </w:p>
    <w:p w14:paraId="7959FD9B" w14:textId="77777777" w:rsidR="00874C94" w:rsidRPr="00A714A3" w:rsidRDefault="008C4DBF" w:rsidP="00634B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В процессе управления муниципальной собственностью первоначальным этапом </w:t>
      </w:r>
      <w:r w:rsidR="009B204B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являются </w:t>
      </w:r>
      <w:r w:rsidRPr="00A714A3">
        <w:rPr>
          <w:rFonts w:ascii="Times New Roman" w:hAnsi="Times New Roman" w:cs="Times New Roman"/>
          <w:sz w:val="26"/>
          <w:szCs w:val="26"/>
        </w:rPr>
        <w:t xml:space="preserve">процедуры по учету имеющегося у </w:t>
      </w:r>
      <w:r w:rsidR="009B204B" w:rsidRPr="00A714A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A714A3">
        <w:rPr>
          <w:rFonts w:ascii="Times New Roman" w:hAnsi="Times New Roman" w:cs="Times New Roman"/>
          <w:sz w:val="26"/>
          <w:szCs w:val="26"/>
        </w:rPr>
        <w:t xml:space="preserve"> имущества, в результате которого будут приниматься управленческие решения</w:t>
      </w:r>
      <w:r w:rsidR="009B204B" w:rsidRPr="00A714A3">
        <w:rPr>
          <w:rFonts w:ascii="Times New Roman" w:hAnsi="Times New Roman" w:cs="Times New Roman"/>
          <w:sz w:val="26"/>
          <w:szCs w:val="26"/>
        </w:rPr>
        <w:t xml:space="preserve">.  </w:t>
      </w:r>
      <w:r w:rsidRPr="00A714A3">
        <w:rPr>
          <w:rFonts w:ascii="Times New Roman" w:hAnsi="Times New Roman" w:cs="Times New Roman"/>
          <w:sz w:val="26"/>
          <w:szCs w:val="26"/>
        </w:rPr>
        <w:t>Для обеспечения сохранности и эффективности использования объектов</w:t>
      </w:r>
      <w:r w:rsidR="009B204B" w:rsidRPr="00A714A3">
        <w:rPr>
          <w:rFonts w:ascii="Times New Roman" w:hAnsi="Times New Roman" w:cs="Times New Roman"/>
          <w:sz w:val="26"/>
          <w:szCs w:val="26"/>
        </w:rPr>
        <w:t xml:space="preserve"> муниципальной</w:t>
      </w:r>
      <w:r w:rsidRPr="00A714A3">
        <w:rPr>
          <w:rFonts w:ascii="Times New Roman" w:hAnsi="Times New Roman" w:cs="Times New Roman"/>
          <w:sz w:val="26"/>
          <w:szCs w:val="26"/>
        </w:rPr>
        <w:t xml:space="preserve"> собственности </w:t>
      </w:r>
      <w:r w:rsidR="009B204B" w:rsidRPr="00A714A3">
        <w:rPr>
          <w:rFonts w:ascii="Times New Roman" w:hAnsi="Times New Roman" w:cs="Times New Roman"/>
          <w:sz w:val="26"/>
          <w:szCs w:val="26"/>
        </w:rPr>
        <w:t xml:space="preserve">учет </w:t>
      </w:r>
      <w:r w:rsidRPr="00A714A3">
        <w:rPr>
          <w:rFonts w:ascii="Times New Roman" w:hAnsi="Times New Roman" w:cs="Times New Roman"/>
          <w:sz w:val="26"/>
          <w:szCs w:val="26"/>
        </w:rPr>
        <w:t>муниципального имущества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="009B204B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крайне </w:t>
      </w:r>
      <w:r w:rsidR="009B204B" w:rsidRPr="00A714A3">
        <w:rPr>
          <w:rFonts w:ascii="Times New Roman" w:hAnsi="Times New Roman" w:cs="Times New Roman"/>
          <w:sz w:val="26"/>
          <w:szCs w:val="26"/>
        </w:rPr>
        <w:t>необходим.</w:t>
      </w:r>
    </w:p>
    <w:p w14:paraId="0C632F47" w14:textId="77777777" w:rsidR="009B204B" w:rsidRPr="00A714A3" w:rsidRDefault="009B204B" w:rsidP="00634B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41975F5" w14:textId="77777777" w:rsidR="000645C3" w:rsidRPr="00A714A3" w:rsidRDefault="009B204B" w:rsidP="00634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Ведение Реестра объектов муниципальной собственности осуществляется в соответствии с </w:t>
      </w:r>
      <w:r w:rsidR="000645C3" w:rsidRPr="00A714A3">
        <w:rPr>
          <w:rFonts w:ascii="Times New Roman" w:hAnsi="Times New Roman" w:cs="Times New Roman"/>
          <w:sz w:val="26"/>
          <w:szCs w:val="26"/>
        </w:rPr>
        <w:t>Приказом Министерства финансов России от 10.10.2023 N 163н "Об утверждении Порядка ведения органами местного самоуправления реестров муниципального имущества"</w:t>
      </w:r>
      <w:r w:rsidRPr="00A714A3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FCF1690" w14:textId="77777777" w:rsidR="009B204B" w:rsidRPr="00A714A3" w:rsidRDefault="009B204B" w:rsidP="00634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0645C3" w:rsidRPr="00A714A3">
        <w:rPr>
          <w:rFonts w:ascii="Times New Roman" w:hAnsi="Times New Roman" w:cs="Times New Roman"/>
          <w:sz w:val="26"/>
          <w:szCs w:val="26"/>
        </w:rPr>
        <w:t>01</w:t>
      </w:r>
      <w:r w:rsidRPr="00A714A3">
        <w:rPr>
          <w:rFonts w:ascii="Times New Roman" w:hAnsi="Times New Roman" w:cs="Times New Roman"/>
          <w:sz w:val="26"/>
          <w:szCs w:val="26"/>
        </w:rPr>
        <w:t>.202</w:t>
      </w:r>
      <w:r w:rsidR="000645C3" w:rsidRPr="00A714A3">
        <w:rPr>
          <w:rFonts w:ascii="Times New Roman" w:hAnsi="Times New Roman" w:cs="Times New Roman"/>
          <w:sz w:val="26"/>
          <w:szCs w:val="26"/>
        </w:rPr>
        <w:t>6</w:t>
      </w:r>
      <w:r w:rsidRPr="00A714A3">
        <w:rPr>
          <w:rFonts w:ascii="Times New Roman" w:hAnsi="Times New Roman" w:cs="Times New Roman"/>
          <w:sz w:val="26"/>
          <w:szCs w:val="26"/>
        </w:rPr>
        <w:t xml:space="preserve"> года в Реестре муниципального имущества Унечского муниципального района числится 7965 объектов, в том числе:</w:t>
      </w:r>
    </w:p>
    <w:p w14:paraId="76A174FD" w14:textId="77777777" w:rsidR="009B204B" w:rsidRPr="00A714A3" w:rsidRDefault="00634B09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- </w:t>
      </w:r>
      <w:r w:rsidR="000645C3" w:rsidRPr="00A714A3">
        <w:rPr>
          <w:rFonts w:ascii="Times New Roman" w:hAnsi="Times New Roman" w:cs="Times New Roman"/>
          <w:sz w:val="26"/>
          <w:szCs w:val="26"/>
        </w:rPr>
        <w:t>548</w:t>
      </w:r>
      <w:r w:rsidR="009B204B" w:rsidRPr="00A714A3">
        <w:rPr>
          <w:rFonts w:ascii="Times New Roman" w:hAnsi="Times New Roman" w:cs="Times New Roman"/>
          <w:sz w:val="26"/>
          <w:szCs w:val="26"/>
        </w:rPr>
        <w:t xml:space="preserve"> объектов  </w:t>
      </w:r>
      <w:r w:rsidR="000645C3" w:rsidRPr="00A714A3">
        <w:rPr>
          <w:rFonts w:ascii="Times New Roman" w:hAnsi="Times New Roman" w:cs="Times New Roman"/>
          <w:sz w:val="26"/>
          <w:szCs w:val="26"/>
        </w:rPr>
        <w:t>капитального строительства (здания, жилые и нежилые помещения, объекты незавершенного строительства)</w:t>
      </w:r>
      <w:r w:rsidR="009B204B" w:rsidRPr="00A714A3">
        <w:rPr>
          <w:rFonts w:ascii="Times New Roman" w:hAnsi="Times New Roman" w:cs="Times New Roman"/>
          <w:sz w:val="26"/>
          <w:szCs w:val="26"/>
        </w:rPr>
        <w:t>;</w:t>
      </w:r>
    </w:p>
    <w:p w14:paraId="2B1216A8" w14:textId="77777777" w:rsidR="009B204B" w:rsidRPr="00A714A3" w:rsidRDefault="00634B09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- </w:t>
      </w:r>
      <w:r w:rsidR="000645C3" w:rsidRPr="00A714A3">
        <w:rPr>
          <w:rFonts w:ascii="Times New Roman" w:hAnsi="Times New Roman" w:cs="Times New Roman"/>
          <w:sz w:val="26"/>
          <w:szCs w:val="26"/>
        </w:rPr>
        <w:t>103</w:t>
      </w:r>
      <w:r w:rsidR="009B204B" w:rsidRPr="00A714A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B204B" w:rsidRPr="00A714A3">
        <w:rPr>
          <w:rFonts w:ascii="Times New Roman" w:hAnsi="Times New Roman" w:cs="Times New Roman"/>
          <w:sz w:val="26"/>
          <w:szCs w:val="26"/>
        </w:rPr>
        <w:t>земельных</w:t>
      </w:r>
      <w:proofErr w:type="gramEnd"/>
      <w:r w:rsidR="009B204B" w:rsidRPr="00A714A3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0645C3" w:rsidRPr="00A714A3">
        <w:rPr>
          <w:rFonts w:ascii="Times New Roman" w:hAnsi="Times New Roman" w:cs="Times New Roman"/>
          <w:sz w:val="26"/>
          <w:szCs w:val="26"/>
        </w:rPr>
        <w:t>а</w:t>
      </w:r>
      <w:r w:rsidR="009B204B" w:rsidRPr="00A714A3">
        <w:rPr>
          <w:rFonts w:ascii="Times New Roman" w:hAnsi="Times New Roman" w:cs="Times New Roman"/>
          <w:sz w:val="26"/>
          <w:szCs w:val="26"/>
        </w:rPr>
        <w:t>;</w:t>
      </w:r>
    </w:p>
    <w:p w14:paraId="6FFBF189" w14:textId="77777777" w:rsidR="000645C3" w:rsidRPr="00A714A3" w:rsidRDefault="00634B09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- </w:t>
      </w:r>
      <w:r w:rsidR="000645C3" w:rsidRPr="00A714A3">
        <w:rPr>
          <w:rFonts w:ascii="Times New Roman" w:hAnsi="Times New Roman" w:cs="Times New Roman"/>
          <w:sz w:val="26"/>
          <w:szCs w:val="26"/>
        </w:rPr>
        <w:t>119 автомобильных дорог;</w:t>
      </w:r>
    </w:p>
    <w:p w14:paraId="2F6E120D" w14:textId="77777777" w:rsidR="000645C3" w:rsidRPr="00A714A3" w:rsidRDefault="00634B09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- </w:t>
      </w:r>
      <w:r w:rsidR="000645C3" w:rsidRPr="00A714A3">
        <w:rPr>
          <w:rFonts w:ascii="Times New Roman" w:hAnsi="Times New Roman" w:cs="Times New Roman"/>
          <w:sz w:val="26"/>
          <w:szCs w:val="26"/>
        </w:rPr>
        <w:t>126 объектов ВКХ;</w:t>
      </w:r>
    </w:p>
    <w:p w14:paraId="2CB74B2D" w14:textId="77777777" w:rsidR="000645C3" w:rsidRPr="00A714A3" w:rsidRDefault="00634B09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- </w:t>
      </w:r>
      <w:r w:rsidR="000645C3" w:rsidRPr="00A714A3">
        <w:rPr>
          <w:rFonts w:ascii="Times New Roman" w:hAnsi="Times New Roman" w:cs="Times New Roman"/>
          <w:sz w:val="26"/>
          <w:szCs w:val="26"/>
        </w:rPr>
        <w:t>87 транспортных средств;</w:t>
      </w:r>
    </w:p>
    <w:p w14:paraId="0ECBB7A5" w14:textId="77777777" w:rsidR="009B204B" w:rsidRPr="00A714A3" w:rsidRDefault="00634B09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- </w:t>
      </w:r>
      <w:r w:rsidR="009B204B" w:rsidRPr="00A714A3">
        <w:rPr>
          <w:rFonts w:ascii="Times New Roman" w:hAnsi="Times New Roman" w:cs="Times New Roman"/>
          <w:sz w:val="26"/>
          <w:szCs w:val="26"/>
        </w:rPr>
        <w:t>2 пакета акций в уставном капитале (23,09 % от уставного капитала АО «Унечский водоканал»; 0,05% от уставного капитала АО «Газпром газораспределение Брянск»).</w:t>
      </w:r>
    </w:p>
    <w:p w14:paraId="3850F48E" w14:textId="77777777" w:rsidR="00634B09" w:rsidRPr="00A714A3" w:rsidRDefault="00634B09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C2CD98" w14:textId="77777777" w:rsidR="000645C3" w:rsidRPr="00A714A3" w:rsidRDefault="000645C3" w:rsidP="00634B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В Реестре муниципального имущества, относящегося к собственности МО "Унечское городское поселение Унечского муниципального района Брянской области</w:t>
      </w:r>
      <w:proofErr w:type="gramStart"/>
      <w:r w:rsidRPr="00A714A3">
        <w:rPr>
          <w:rFonts w:ascii="Times New Roman" w:hAnsi="Times New Roman" w:cs="Times New Roman"/>
          <w:sz w:val="26"/>
          <w:szCs w:val="26"/>
        </w:rPr>
        <w:t>"п</w:t>
      </w:r>
      <w:proofErr w:type="gramEnd"/>
      <w:r w:rsidRPr="00A714A3">
        <w:rPr>
          <w:rFonts w:ascii="Times New Roman" w:hAnsi="Times New Roman" w:cs="Times New Roman"/>
          <w:sz w:val="26"/>
          <w:szCs w:val="26"/>
        </w:rPr>
        <w:t>о состоянию на 01.01.2026 находятся:</w:t>
      </w:r>
    </w:p>
    <w:p w14:paraId="10560A2D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bCs/>
          <w:sz w:val="26"/>
          <w:szCs w:val="26"/>
        </w:rPr>
        <w:t>852 объекта недвижимого имущества</w:t>
      </w:r>
      <w:r w:rsidRPr="00A714A3">
        <w:rPr>
          <w:rFonts w:ascii="Times New Roman" w:hAnsi="Times New Roman" w:cs="Times New Roman"/>
          <w:sz w:val="26"/>
          <w:szCs w:val="26"/>
        </w:rPr>
        <w:t xml:space="preserve">, в т.ч. </w:t>
      </w:r>
    </w:p>
    <w:p w14:paraId="4FD11E8A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- 264 </w:t>
      </w:r>
      <w:proofErr w:type="gramStart"/>
      <w:r w:rsidRPr="00A714A3">
        <w:rPr>
          <w:rFonts w:ascii="Times New Roman" w:hAnsi="Times New Roman" w:cs="Times New Roman"/>
          <w:sz w:val="26"/>
          <w:szCs w:val="26"/>
        </w:rPr>
        <w:t>земельных</w:t>
      </w:r>
      <w:proofErr w:type="gramEnd"/>
      <w:r w:rsidRPr="00A714A3">
        <w:rPr>
          <w:rFonts w:ascii="Times New Roman" w:hAnsi="Times New Roman" w:cs="Times New Roman"/>
          <w:sz w:val="26"/>
          <w:szCs w:val="26"/>
        </w:rPr>
        <w:t xml:space="preserve"> участка;</w:t>
      </w:r>
    </w:p>
    <w:p w14:paraId="248D64D5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- 121 жилое помещение;</w:t>
      </w:r>
    </w:p>
    <w:p w14:paraId="5F620AE8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- 12 нежилых помещений;</w:t>
      </w:r>
    </w:p>
    <w:p w14:paraId="4F4943B7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- 20 зданий;</w:t>
      </w:r>
    </w:p>
    <w:p w14:paraId="48B7B0BA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- 16 памятников;</w:t>
      </w:r>
    </w:p>
    <w:p w14:paraId="4A03A2F7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- 124 колодца;</w:t>
      </w:r>
    </w:p>
    <w:p w14:paraId="088FBDF1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- 50 объектов коммунальной инфраструктуры;</w:t>
      </w:r>
    </w:p>
    <w:p w14:paraId="0D7682B9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- 2 ГТС;</w:t>
      </w:r>
    </w:p>
    <w:p w14:paraId="1681A137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- 2 фонтана;</w:t>
      </w:r>
    </w:p>
    <w:p w14:paraId="061282B1" w14:textId="77777777" w:rsidR="000645C3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- 241 объект дорожного хозяйства.</w:t>
      </w:r>
    </w:p>
    <w:p w14:paraId="0F2C6D43" w14:textId="77777777" w:rsidR="000645C3" w:rsidRPr="00A714A3" w:rsidRDefault="00634B09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0645C3" w:rsidRPr="00A714A3">
        <w:rPr>
          <w:rFonts w:ascii="Times New Roman" w:hAnsi="Times New Roman" w:cs="Times New Roman"/>
          <w:bCs/>
          <w:sz w:val="26"/>
          <w:szCs w:val="26"/>
        </w:rPr>
        <w:t>730 объектов движимого имущества</w:t>
      </w:r>
      <w:r w:rsidR="000645C3" w:rsidRPr="00A714A3">
        <w:rPr>
          <w:rFonts w:ascii="Times New Roman" w:hAnsi="Times New Roman" w:cs="Times New Roman"/>
          <w:sz w:val="26"/>
          <w:szCs w:val="26"/>
        </w:rPr>
        <w:t>;</w:t>
      </w:r>
    </w:p>
    <w:p w14:paraId="36685638" w14:textId="77777777" w:rsidR="00634B09" w:rsidRPr="00A714A3" w:rsidRDefault="000645C3" w:rsidP="00634B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714A3">
        <w:rPr>
          <w:rFonts w:ascii="Times New Roman" w:hAnsi="Times New Roman" w:cs="Times New Roman"/>
          <w:sz w:val="26"/>
          <w:szCs w:val="26"/>
        </w:rPr>
        <w:t>- 1 пакет акций в уставном капитале (76,91 % от уставного капитала АО «Унечский водоканал»</w:t>
      </w:r>
      <w:proofErr w:type="gramEnd"/>
    </w:p>
    <w:p w14:paraId="5BC062A1" w14:textId="77777777" w:rsidR="000645C3" w:rsidRPr="00A714A3" w:rsidRDefault="00634B09" w:rsidP="005277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0645C3" w:rsidRPr="00A714A3">
        <w:rPr>
          <w:rFonts w:ascii="Times New Roman" w:hAnsi="Times New Roman" w:cs="Times New Roman"/>
          <w:bCs/>
          <w:sz w:val="26"/>
          <w:szCs w:val="26"/>
        </w:rPr>
        <w:t>2 транспортных средства</w:t>
      </w:r>
      <w:r w:rsidR="000645C3" w:rsidRPr="00A714A3">
        <w:rPr>
          <w:rFonts w:ascii="Times New Roman" w:hAnsi="Times New Roman" w:cs="Times New Roman"/>
          <w:sz w:val="26"/>
          <w:szCs w:val="26"/>
        </w:rPr>
        <w:t>: автомобиль УАЗ-315195;</w:t>
      </w:r>
      <w:r w:rsidR="00527706" w:rsidRPr="00A714A3">
        <w:rPr>
          <w:rFonts w:ascii="Times New Roman" w:hAnsi="Times New Roman" w:cs="Times New Roman"/>
          <w:sz w:val="26"/>
          <w:szCs w:val="26"/>
        </w:rPr>
        <w:t xml:space="preserve"> </w:t>
      </w:r>
      <w:r w:rsidR="000645C3" w:rsidRPr="00A714A3">
        <w:rPr>
          <w:rFonts w:ascii="Times New Roman" w:hAnsi="Times New Roman" w:cs="Times New Roman"/>
          <w:sz w:val="26"/>
          <w:szCs w:val="26"/>
        </w:rPr>
        <w:t>машина для очистки канализационных сетей.</w:t>
      </w:r>
    </w:p>
    <w:p w14:paraId="7E94B4D8" w14:textId="77777777" w:rsidR="000645C3" w:rsidRPr="00A714A3" w:rsidRDefault="000645C3" w:rsidP="00634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9EAB410" w14:textId="77777777" w:rsidR="009B204B" w:rsidRPr="00A714A3" w:rsidRDefault="009B204B" w:rsidP="00634B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В соответствии с Дорожной картой Брянской области по реализации мероприятий проекта «Наполнение Единого государственного реестра недвижимости необходимыми сведениями» на 2024-2026 годы, утвержденной Губернатором Брянской области А.В.Богомазом и руководителем Управления Росреестра по Брянской области А.В.Новиковым, комитетом проводится работа по регистрации муниципальной собственности на объекты недвижимости, </w:t>
      </w:r>
      <w:r w:rsidRPr="00A714A3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государственный кадастровый учет которых не осуществлен и право </w:t>
      </w:r>
      <w:proofErr w:type="gramStart"/>
      <w:r w:rsidRPr="00A714A3">
        <w:rPr>
          <w:rFonts w:ascii="Times New Roman" w:hAnsi="Times New Roman" w:cs="Times New Roman"/>
          <w:sz w:val="26"/>
          <w:szCs w:val="26"/>
        </w:rPr>
        <w:t>собственности</w:t>
      </w:r>
      <w:proofErr w:type="gramEnd"/>
      <w:r w:rsidRPr="00A714A3">
        <w:rPr>
          <w:rFonts w:ascii="Times New Roman" w:hAnsi="Times New Roman" w:cs="Times New Roman"/>
          <w:sz w:val="26"/>
          <w:szCs w:val="26"/>
        </w:rPr>
        <w:t xml:space="preserve"> на которые не зарегистрировано. </w:t>
      </w:r>
    </w:p>
    <w:p w14:paraId="2C0A8B60" w14:textId="77777777" w:rsidR="009B204B" w:rsidRPr="00A714A3" w:rsidRDefault="009B204B" w:rsidP="00634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Данные мероприятия проводятся </w:t>
      </w:r>
      <w:r w:rsidR="00634B09" w:rsidRPr="00A714A3">
        <w:rPr>
          <w:rFonts w:ascii="Times New Roman" w:hAnsi="Times New Roman" w:cs="Times New Roman"/>
          <w:sz w:val="26"/>
          <w:szCs w:val="26"/>
        </w:rPr>
        <w:t xml:space="preserve">до 01.01.2027г. </w:t>
      </w:r>
      <w:r w:rsidRPr="00A714A3">
        <w:rPr>
          <w:rFonts w:ascii="Times New Roman" w:hAnsi="Times New Roman" w:cs="Times New Roman"/>
          <w:sz w:val="26"/>
          <w:szCs w:val="26"/>
        </w:rPr>
        <w:t xml:space="preserve">в рамках поручения Губернатора Брянской области, касающегося исполнения перечня поручений Президента Российской Федерации по вопросам реализации государственной программы Российской Федерации «Национальная система пространственных данных» от 11.08.2022 № ПР-1424 и постановления Правительства Российской Федерации от 01.12.2021 № 2148. </w:t>
      </w:r>
    </w:p>
    <w:p w14:paraId="2B91B93E" w14:textId="77777777" w:rsidR="009B204B" w:rsidRPr="00A714A3" w:rsidRDefault="009B204B" w:rsidP="00634B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14:paraId="107C516C" w14:textId="77777777" w:rsidR="00634B09" w:rsidRPr="00A714A3" w:rsidRDefault="00527706" w:rsidP="003E1B72">
      <w:pPr>
        <w:pStyle w:val="aa"/>
        <w:shd w:val="clear" w:color="auto" w:fill="FFFFFF"/>
        <w:spacing w:before="0" w:beforeAutospacing="0" w:after="0" w:afterAutospacing="0"/>
        <w:jc w:val="center"/>
        <w:rPr>
          <w:color w:val="050624"/>
          <w:sz w:val="26"/>
          <w:szCs w:val="26"/>
        </w:rPr>
      </w:pPr>
      <w:r w:rsidRPr="00A714A3">
        <w:rPr>
          <w:rStyle w:val="a6"/>
          <w:color w:val="050624"/>
          <w:sz w:val="26"/>
          <w:szCs w:val="26"/>
        </w:rPr>
        <w:t xml:space="preserve">2. </w:t>
      </w:r>
      <w:r w:rsidR="00634B09" w:rsidRPr="00A714A3">
        <w:rPr>
          <w:rStyle w:val="a6"/>
          <w:color w:val="050624"/>
          <w:sz w:val="26"/>
          <w:szCs w:val="26"/>
        </w:rPr>
        <w:t>Сведения о заключенных и действующих договорах в отношении муниципального имущества</w:t>
      </w:r>
      <w:r w:rsidRPr="00A714A3">
        <w:rPr>
          <w:rStyle w:val="a6"/>
          <w:color w:val="050624"/>
          <w:sz w:val="26"/>
          <w:szCs w:val="26"/>
        </w:rPr>
        <w:t>.</w:t>
      </w:r>
    </w:p>
    <w:tbl>
      <w:tblPr>
        <w:tblW w:w="95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9"/>
        <w:gridCol w:w="2268"/>
        <w:gridCol w:w="3686"/>
      </w:tblGrid>
      <w:tr w:rsidR="00634B09" w:rsidRPr="00A714A3" w14:paraId="71548182" w14:textId="77777777" w:rsidTr="00A7341E"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C642B" w14:textId="77777777" w:rsidR="00634B09" w:rsidRPr="00A714A3" w:rsidRDefault="00634B09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rStyle w:val="a6"/>
                <w:sz w:val="26"/>
                <w:szCs w:val="26"/>
              </w:rPr>
              <w:t>Договор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AB877B" w14:textId="77777777" w:rsidR="00634B09" w:rsidRPr="00A714A3" w:rsidRDefault="00634B09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rStyle w:val="a6"/>
                <w:sz w:val="26"/>
                <w:szCs w:val="26"/>
              </w:rPr>
              <w:t>Заключено в 202</w:t>
            </w:r>
            <w:r w:rsidR="00527706" w:rsidRPr="00A714A3">
              <w:rPr>
                <w:rStyle w:val="a6"/>
                <w:sz w:val="26"/>
                <w:szCs w:val="26"/>
              </w:rPr>
              <w:t>5</w:t>
            </w:r>
            <w:r w:rsidRPr="00A714A3">
              <w:rPr>
                <w:rStyle w:val="a6"/>
                <w:sz w:val="26"/>
                <w:szCs w:val="26"/>
              </w:rPr>
              <w:t xml:space="preserve"> году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796CEC" w14:textId="77777777" w:rsidR="00634B09" w:rsidRPr="00A714A3" w:rsidRDefault="00634B09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rStyle w:val="a6"/>
                <w:sz w:val="26"/>
                <w:szCs w:val="26"/>
              </w:rPr>
              <w:t>Действует по состоянию на 01.01.202</w:t>
            </w:r>
            <w:r w:rsidR="00527706" w:rsidRPr="00A714A3">
              <w:rPr>
                <w:rStyle w:val="a6"/>
                <w:sz w:val="26"/>
                <w:szCs w:val="26"/>
              </w:rPr>
              <w:t>6</w:t>
            </w:r>
          </w:p>
        </w:tc>
      </w:tr>
      <w:tr w:rsidR="00634B09" w:rsidRPr="00A714A3" w14:paraId="6716036F" w14:textId="77777777" w:rsidTr="00A7341E"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DF40E5" w14:textId="215EED6D" w:rsidR="00634B09" w:rsidRPr="00A714A3" w:rsidRDefault="00634B09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Аренды имущества</w:t>
            </w:r>
          </w:p>
          <w:p w14:paraId="51C73494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3802565B" w14:textId="623904A1" w:rsidR="00173462" w:rsidRPr="00A714A3" w:rsidRDefault="0017346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«Унечский муниципальный район Брянской области»</w:t>
            </w:r>
          </w:p>
          <w:p w14:paraId="40737FC9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51F94818" w14:textId="4363BC42" w:rsidR="00173462" w:rsidRPr="00A714A3" w:rsidRDefault="0017346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«Унечское городское поселение Унечского муниципального района Брянской области»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E4B8D" w14:textId="33D0CC32" w:rsidR="00634B09" w:rsidRPr="00A714A3" w:rsidRDefault="000001CC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6</w:t>
            </w:r>
          </w:p>
          <w:p w14:paraId="09D56C29" w14:textId="5BA31844" w:rsidR="00173462" w:rsidRPr="00A714A3" w:rsidRDefault="0017346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768A5C53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634FA1E6" w14:textId="036C8DD8" w:rsidR="00173462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0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9C51E" w14:textId="1275471B" w:rsidR="00634B09" w:rsidRPr="00A714A3" w:rsidRDefault="003F14FC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5</w:t>
            </w:r>
            <w:r w:rsidR="00634B09" w:rsidRPr="00A714A3">
              <w:rPr>
                <w:sz w:val="26"/>
                <w:szCs w:val="26"/>
              </w:rPr>
              <w:t xml:space="preserve"> </w:t>
            </w:r>
          </w:p>
          <w:p w14:paraId="0CB39255" w14:textId="3504D995" w:rsidR="00173462" w:rsidRPr="00A714A3" w:rsidRDefault="0017346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161C05AB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0102E4F4" w14:textId="51300C3E" w:rsidR="00173462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3</w:t>
            </w:r>
          </w:p>
        </w:tc>
      </w:tr>
      <w:tr w:rsidR="00527706" w:rsidRPr="00A714A3" w14:paraId="527F289E" w14:textId="77777777" w:rsidTr="00A7341E"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C16B2" w14:textId="10BBD82E" w:rsidR="00527706" w:rsidRPr="00A714A3" w:rsidRDefault="00527706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Аренда земли</w:t>
            </w:r>
          </w:p>
          <w:p w14:paraId="116104BA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3EEF5CDE" w14:textId="51FF06E5" w:rsidR="00173462" w:rsidRPr="00A714A3" w:rsidRDefault="0017346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«Унечский муниципальный район Брянской области»</w:t>
            </w:r>
          </w:p>
          <w:p w14:paraId="3FB8694A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528EAC44" w14:textId="7FCA7EF2" w:rsidR="00173462" w:rsidRPr="00A714A3" w:rsidRDefault="0017346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«Унечское городское поселение Унечского муниципального района Брянской области»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ED91B" w14:textId="18DAE4E4" w:rsidR="00527706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0</w:t>
            </w:r>
          </w:p>
          <w:p w14:paraId="5934FEAA" w14:textId="611AB2EC" w:rsidR="00B522A2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3D402949" w14:textId="21CADA07" w:rsidR="00B522A2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2</w:t>
            </w:r>
          </w:p>
          <w:p w14:paraId="46738412" w14:textId="55ABDCBD" w:rsidR="00B522A2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AF0E3" w14:textId="2BEAB900" w:rsidR="00527706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3</w:t>
            </w:r>
          </w:p>
          <w:p w14:paraId="2C1CB8B7" w14:textId="663BEA0B" w:rsidR="00B522A2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084041DB" w14:textId="32D49E54" w:rsidR="00B522A2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2</w:t>
            </w:r>
          </w:p>
          <w:p w14:paraId="589E786F" w14:textId="2FD7E385" w:rsidR="00B522A2" w:rsidRPr="00A714A3" w:rsidRDefault="00B522A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3E1B72" w:rsidRPr="00A714A3" w14:paraId="36FC1677" w14:textId="77777777" w:rsidTr="00A7341E"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3B723" w14:textId="20AC1D84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 xml:space="preserve">Безвозмездного пользования </w:t>
            </w:r>
          </w:p>
          <w:p w14:paraId="05F51E6F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16750300" w14:textId="279D34C2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«Унечский муниципальный район Брянской области»</w:t>
            </w:r>
          </w:p>
          <w:p w14:paraId="54FDC54D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73461D9F" w14:textId="2200DEDC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«Унечское городское поселение Унечского муниципального района Брянской области»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8409C6" w14:textId="0E9E14A5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3</w:t>
            </w:r>
          </w:p>
          <w:p w14:paraId="4F77E61E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45C3EA09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2</w:t>
            </w:r>
          </w:p>
          <w:p w14:paraId="63EB5000" w14:textId="009F372C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1B7376" w14:textId="77E9D315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28</w:t>
            </w:r>
          </w:p>
          <w:p w14:paraId="5A292E36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78DEBE3B" w14:textId="09B21B75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6</w:t>
            </w:r>
          </w:p>
          <w:p w14:paraId="5568F7ED" w14:textId="1F1415A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3E1B72" w:rsidRPr="00A714A3" w14:paraId="2D717776" w14:textId="77777777" w:rsidTr="00A7341E"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5C1680" w14:textId="2686F81C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Оперативного управления</w:t>
            </w:r>
          </w:p>
          <w:p w14:paraId="22E91B8C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51D8182C" w14:textId="63D28760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«Унечский муниципальный район Брянской области»</w:t>
            </w:r>
          </w:p>
          <w:p w14:paraId="1EA04C96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7FF6A520" w14:textId="6A242A92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«Унечское городское поселение Унечского муниципального района Брянской области»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26D305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24CAE371" w14:textId="58804D6A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0</w:t>
            </w:r>
          </w:p>
          <w:p w14:paraId="16842FDC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682CBB2C" w14:textId="1C6E7175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0</w:t>
            </w:r>
          </w:p>
          <w:p w14:paraId="3429AAEC" w14:textId="4D04FC49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D2ADF" w14:textId="110CB35A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32</w:t>
            </w:r>
          </w:p>
          <w:p w14:paraId="20329D1B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50C1E475" w14:textId="2052517C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3</w:t>
            </w:r>
          </w:p>
          <w:p w14:paraId="3D8EE199" w14:textId="1715864A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3E1B72" w:rsidRPr="00A714A3" w14:paraId="4F175408" w14:textId="77777777" w:rsidTr="00A7341E"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74D74" w14:textId="06A6E0C0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lastRenderedPageBreak/>
              <w:t>Хозяйственного ведения</w:t>
            </w:r>
          </w:p>
          <w:p w14:paraId="4B08D973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277306C0" w14:textId="2F494B1A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«Унечский муниципальный район Брянской области»</w:t>
            </w:r>
          </w:p>
          <w:p w14:paraId="29D30242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7500AB47" w14:textId="02D6C2A8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МО «Унечское городское поселение Унечского муниципального района Брянской области»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A1D8E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0</w:t>
            </w:r>
          </w:p>
          <w:p w14:paraId="79BCB630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57A64BF8" w14:textId="6C450565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0</w:t>
            </w:r>
          </w:p>
          <w:p w14:paraId="35B7B296" w14:textId="70A84168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C263A7" w14:textId="6DA531B6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1</w:t>
            </w:r>
          </w:p>
          <w:p w14:paraId="47C2AD85" w14:textId="77777777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14:paraId="1BF9E007" w14:textId="7AEA6E6C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A714A3">
              <w:rPr>
                <w:sz w:val="26"/>
                <w:szCs w:val="26"/>
              </w:rPr>
              <w:t>0</w:t>
            </w:r>
          </w:p>
          <w:p w14:paraId="634AFEA1" w14:textId="21BD3EBD" w:rsidR="003E1B72" w:rsidRPr="00A714A3" w:rsidRDefault="003E1B72" w:rsidP="003E1B72">
            <w:pPr>
              <w:pStyle w:val="aa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</w:tbl>
    <w:p w14:paraId="4CFFA62D" w14:textId="27A26C1D" w:rsidR="00527706" w:rsidRPr="00A714A3" w:rsidRDefault="00527706" w:rsidP="003E1B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1D1A5BF2" w14:textId="77777777" w:rsidR="0032486B" w:rsidRPr="00A714A3" w:rsidRDefault="0032486B" w:rsidP="003E1B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20F2DB12" w14:textId="2BECD318" w:rsidR="00BB08A2" w:rsidRPr="00A714A3" w:rsidRDefault="00BB08A2" w:rsidP="00D4796B">
      <w:pPr>
        <w:pStyle w:val="a7"/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A714A3">
        <w:rPr>
          <w:rFonts w:ascii="Times New Roman" w:hAnsi="Times New Roman" w:cs="Times New Roman"/>
          <w:b/>
          <w:iCs/>
          <w:sz w:val="26"/>
          <w:szCs w:val="26"/>
        </w:rPr>
        <w:t xml:space="preserve">Приватизация и наем муниципального жилищного фонда </w:t>
      </w:r>
    </w:p>
    <w:p w14:paraId="1FCAFBFC" w14:textId="77777777" w:rsidR="00BB08A2" w:rsidRPr="00A714A3" w:rsidRDefault="00BB08A2" w:rsidP="00BB08A2">
      <w:pPr>
        <w:pStyle w:val="a7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931C019" w14:textId="2D0D32DA" w:rsidR="00BB08A2" w:rsidRPr="00A714A3" w:rsidRDefault="00BB08A2" w:rsidP="00BB08A2">
      <w:pPr>
        <w:pStyle w:val="a7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В 2025 году заключено 6 договоров на передачу жилых помещений в собственность граждан, которые находились в собственности МО «Унечское городское поселение Унечского муниципального района Брянской области».</w:t>
      </w:r>
    </w:p>
    <w:p w14:paraId="14A358D9" w14:textId="0997CB28" w:rsidR="00BB08A2" w:rsidRPr="00A714A3" w:rsidRDefault="00BB08A2" w:rsidP="00BB08A2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Остаются не приватизированными 120 жилых помещений (квартиры, комнаты) муниципального жилищного фонда Унечского городского поселения.</w:t>
      </w:r>
    </w:p>
    <w:p w14:paraId="4A8FCE15" w14:textId="77777777" w:rsidR="00D4796B" w:rsidRPr="00A714A3" w:rsidRDefault="00BB08A2" w:rsidP="00D4796B">
      <w:pPr>
        <w:pStyle w:val="a7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ab/>
        <w:t xml:space="preserve">Плата за наём жилых помещений, зачисляется в бюджет </w:t>
      </w:r>
      <w:r w:rsidR="00D4796B" w:rsidRPr="00A714A3">
        <w:rPr>
          <w:rFonts w:ascii="Times New Roman" w:hAnsi="Times New Roman" w:cs="Times New Roman"/>
          <w:sz w:val="26"/>
          <w:szCs w:val="26"/>
        </w:rPr>
        <w:t>МО «Унечское городское поселение Унечского муниципального района Брянской области».</w:t>
      </w:r>
    </w:p>
    <w:p w14:paraId="276989D8" w14:textId="09E1EA14" w:rsidR="00BB08A2" w:rsidRPr="00A714A3" w:rsidRDefault="00BB08A2" w:rsidP="00D4796B">
      <w:pPr>
        <w:pStyle w:val="a7"/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4EA8006" w14:textId="77777777" w:rsidR="00D4796B" w:rsidRPr="00A714A3" w:rsidRDefault="00BB08A2" w:rsidP="00D4796B">
      <w:pPr>
        <w:pStyle w:val="a7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В 2025 году заключено 4 договор</w:t>
      </w:r>
      <w:r w:rsidR="00D4796B" w:rsidRPr="00A714A3">
        <w:rPr>
          <w:rFonts w:ascii="Times New Roman" w:hAnsi="Times New Roman" w:cs="Times New Roman"/>
          <w:sz w:val="26"/>
          <w:szCs w:val="26"/>
        </w:rPr>
        <w:t>а</w:t>
      </w:r>
      <w:r w:rsidRPr="00A714A3">
        <w:rPr>
          <w:rFonts w:ascii="Times New Roman" w:hAnsi="Times New Roman" w:cs="Times New Roman"/>
          <w:sz w:val="26"/>
          <w:szCs w:val="26"/>
        </w:rPr>
        <w:t xml:space="preserve"> на передачу жилых помещений в собственность граждан, которые находились в собственности </w:t>
      </w:r>
      <w:r w:rsidR="00D4796B" w:rsidRPr="00A714A3">
        <w:rPr>
          <w:rFonts w:ascii="Times New Roman" w:hAnsi="Times New Roman" w:cs="Times New Roman"/>
          <w:sz w:val="26"/>
          <w:szCs w:val="26"/>
        </w:rPr>
        <w:t>МО «Унечское городское поселение Унечского муниципального района Брянской области».</w:t>
      </w:r>
    </w:p>
    <w:p w14:paraId="4557EFD2" w14:textId="1E12CD6A" w:rsidR="00BB08A2" w:rsidRPr="00A714A3" w:rsidRDefault="00BB08A2" w:rsidP="00D4796B">
      <w:pPr>
        <w:pStyle w:val="a7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Остаются не приватизированными </w:t>
      </w:r>
      <w:r w:rsidR="00D4796B" w:rsidRPr="00A714A3">
        <w:rPr>
          <w:rFonts w:ascii="Times New Roman" w:hAnsi="Times New Roman" w:cs="Times New Roman"/>
          <w:sz w:val="26"/>
          <w:szCs w:val="26"/>
        </w:rPr>
        <w:t>58</w:t>
      </w:r>
      <w:r w:rsidRPr="00A714A3">
        <w:rPr>
          <w:rFonts w:ascii="Times New Roman" w:hAnsi="Times New Roman" w:cs="Times New Roman"/>
          <w:sz w:val="26"/>
          <w:szCs w:val="26"/>
        </w:rPr>
        <w:t xml:space="preserve"> жилых помещений муниципального </w:t>
      </w:r>
      <w:r w:rsidR="00D4796B" w:rsidRPr="00A714A3">
        <w:rPr>
          <w:rFonts w:ascii="Times New Roman" w:hAnsi="Times New Roman" w:cs="Times New Roman"/>
          <w:sz w:val="26"/>
          <w:szCs w:val="26"/>
        </w:rPr>
        <w:t xml:space="preserve">специализированного </w:t>
      </w:r>
      <w:r w:rsidRPr="00A714A3">
        <w:rPr>
          <w:rFonts w:ascii="Times New Roman" w:hAnsi="Times New Roman" w:cs="Times New Roman"/>
          <w:sz w:val="26"/>
          <w:szCs w:val="26"/>
        </w:rPr>
        <w:t xml:space="preserve">жилищного фонда Унечского </w:t>
      </w:r>
      <w:r w:rsidR="00D4796B" w:rsidRPr="00A714A3">
        <w:rPr>
          <w:rFonts w:ascii="Times New Roman" w:hAnsi="Times New Roman" w:cs="Times New Roman"/>
          <w:sz w:val="26"/>
          <w:szCs w:val="26"/>
        </w:rPr>
        <w:t>муниципального</w:t>
      </w:r>
      <w:r w:rsidRPr="00A714A3">
        <w:rPr>
          <w:rFonts w:ascii="Times New Roman" w:hAnsi="Times New Roman" w:cs="Times New Roman"/>
          <w:sz w:val="26"/>
          <w:szCs w:val="26"/>
        </w:rPr>
        <w:t xml:space="preserve"> </w:t>
      </w:r>
      <w:r w:rsidR="00D4796B" w:rsidRPr="00A714A3">
        <w:rPr>
          <w:rFonts w:ascii="Times New Roman" w:hAnsi="Times New Roman" w:cs="Times New Roman"/>
          <w:sz w:val="26"/>
          <w:szCs w:val="26"/>
        </w:rPr>
        <w:t>района.</w:t>
      </w:r>
      <w:r w:rsidRPr="00A714A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19C945F" w14:textId="77777777" w:rsidR="00D4796B" w:rsidRPr="00A714A3" w:rsidRDefault="00BB08A2" w:rsidP="00D4796B">
      <w:pPr>
        <w:pStyle w:val="a7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ab/>
        <w:t xml:space="preserve">Плата за наём жилых помещений, зачисляется в бюджет </w:t>
      </w:r>
      <w:r w:rsidR="00D4796B" w:rsidRPr="00A714A3">
        <w:rPr>
          <w:rFonts w:ascii="Times New Roman" w:hAnsi="Times New Roman" w:cs="Times New Roman"/>
          <w:sz w:val="26"/>
          <w:szCs w:val="26"/>
        </w:rPr>
        <w:t>МО «Унечское городское поселение Унечского муниципального района Брянской области».</w:t>
      </w:r>
    </w:p>
    <w:p w14:paraId="6902C45A" w14:textId="77777777" w:rsidR="003E1B72" w:rsidRPr="00A714A3" w:rsidRDefault="003E1B72" w:rsidP="003E1B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0696DC13" w14:textId="0817F15B" w:rsidR="00527706" w:rsidRDefault="00D4796B" w:rsidP="003E1B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14A3">
        <w:rPr>
          <w:rFonts w:ascii="Times New Roman" w:hAnsi="Times New Roman" w:cs="Times New Roman"/>
          <w:b/>
          <w:sz w:val="26"/>
          <w:szCs w:val="26"/>
        </w:rPr>
        <w:t>4</w:t>
      </w:r>
      <w:r w:rsidR="00527706" w:rsidRPr="00A714A3">
        <w:rPr>
          <w:rFonts w:ascii="Times New Roman" w:hAnsi="Times New Roman" w:cs="Times New Roman"/>
          <w:b/>
          <w:sz w:val="26"/>
          <w:szCs w:val="26"/>
        </w:rPr>
        <w:t>. Состояние поступлений неналоговых доходов от использования и реализации муниципального имущества.</w:t>
      </w:r>
    </w:p>
    <w:p w14:paraId="4D9E04EB" w14:textId="77777777" w:rsidR="003748E7" w:rsidRPr="00A714A3" w:rsidRDefault="003748E7" w:rsidP="003E1B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4858291" w14:textId="77777777" w:rsidR="00527706" w:rsidRPr="00A714A3" w:rsidRDefault="00527706" w:rsidP="003E1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>По состоянию на 31 декабря 2025 года Комитет обеспечил поступление в консолидированный бюджет Унечского муниципального района неналоговых доходов в сумме 2</w:t>
      </w:r>
      <w:r w:rsidR="002B7AA4" w:rsidRPr="00A714A3">
        <w:rPr>
          <w:rFonts w:ascii="Times New Roman" w:hAnsi="Times New Roman" w:cs="Times New Roman"/>
          <w:sz w:val="26"/>
          <w:szCs w:val="26"/>
        </w:rPr>
        <w:t>5</w:t>
      </w:r>
      <w:r w:rsidRPr="00A714A3">
        <w:rPr>
          <w:rFonts w:ascii="Times New Roman" w:hAnsi="Times New Roman" w:cs="Times New Roman"/>
          <w:sz w:val="26"/>
          <w:szCs w:val="26"/>
        </w:rPr>
        <w:t> </w:t>
      </w:r>
      <w:r w:rsidR="002B7AA4" w:rsidRPr="00A714A3">
        <w:rPr>
          <w:rFonts w:ascii="Times New Roman" w:hAnsi="Times New Roman" w:cs="Times New Roman"/>
          <w:sz w:val="26"/>
          <w:szCs w:val="26"/>
        </w:rPr>
        <w:t>077</w:t>
      </w:r>
      <w:r w:rsidRPr="00A714A3">
        <w:rPr>
          <w:rFonts w:ascii="Times New Roman" w:hAnsi="Times New Roman" w:cs="Times New Roman"/>
          <w:sz w:val="26"/>
          <w:szCs w:val="26"/>
        </w:rPr>
        <w:t>,0 тыс. руб., в т.ч. в бюджет района 18 </w:t>
      </w:r>
      <w:r w:rsidR="002B7AA4" w:rsidRPr="00A714A3">
        <w:rPr>
          <w:rFonts w:ascii="Times New Roman" w:hAnsi="Times New Roman" w:cs="Times New Roman"/>
          <w:sz w:val="26"/>
          <w:szCs w:val="26"/>
        </w:rPr>
        <w:t>875</w:t>
      </w:r>
      <w:r w:rsidRPr="00A714A3">
        <w:rPr>
          <w:rFonts w:ascii="Times New Roman" w:hAnsi="Times New Roman" w:cs="Times New Roman"/>
          <w:sz w:val="26"/>
          <w:szCs w:val="26"/>
        </w:rPr>
        <w:t>,</w:t>
      </w:r>
      <w:r w:rsidR="002B7AA4" w:rsidRPr="00A714A3">
        <w:rPr>
          <w:rFonts w:ascii="Times New Roman" w:hAnsi="Times New Roman" w:cs="Times New Roman"/>
          <w:sz w:val="26"/>
          <w:szCs w:val="26"/>
        </w:rPr>
        <w:t>0</w:t>
      </w:r>
      <w:r w:rsidRPr="00A714A3">
        <w:rPr>
          <w:rFonts w:ascii="Times New Roman" w:hAnsi="Times New Roman" w:cs="Times New Roman"/>
          <w:sz w:val="26"/>
          <w:szCs w:val="26"/>
        </w:rPr>
        <w:t xml:space="preserve"> тыс. руб., и Унечского городского поселения </w:t>
      </w:r>
      <w:r w:rsidR="002B7AA4" w:rsidRPr="00A714A3">
        <w:rPr>
          <w:rFonts w:ascii="Times New Roman" w:hAnsi="Times New Roman" w:cs="Times New Roman"/>
          <w:sz w:val="26"/>
          <w:szCs w:val="26"/>
        </w:rPr>
        <w:t>6</w:t>
      </w:r>
      <w:r w:rsidRPr="00A714A3">
        <w:rPr>
          <w:rFonts w:ascii="Times New Roman" w:hAnsi="Times New Roman" w:cs="Times New Roman"/>
          <w:sz w:val="26"/>
          <w:szCs w:val="26"/>
        </w:rPr>
        <w:t> </w:t>
      </w:r>
      <w:r w:rsidR="002B7AA4" w:rsidRPr="00A714A3">
        <w:rPr>
          <w:rFonts w:ascii="Times New Roman" w:hAnsi="Times New Roman" w:cs="Times New Roman"/>
          <w:sz w:val="26"/>
          <w:szCs w:val="26"/>
        </w:rPr>
        <w:t>202</w:t>
      </w:r>
      <w:r w:rsidRPr="00A714A3">
        <w:rPr>
          <w:rFonts w:ascii="Times New Roman" w:hAnsi="Times New Roman" w:cs="Times New Roman"/>
          <w:sz w:val="26"/>
          <w:szCs w:val="26"/>
        </w:rPr>
        <w:t>,</w:t>
      </w:r>
      <w:r w:rsidR="002B7AA4" w:rsidRPr="00A714A3">
        <w:rPr>
          <w:rFonts w:ascii="Times New Roman" w:hAnsi="Times New Roman" w:cs="Times New Roman"/>
          <w:sz w:val="26"/>
          <w:szCs w:val="26"/>
        </w:rPr>
        <w:t>0</w:t>
      </w:r>
      <w:r w:rsidRPr="00A714A3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70EEE152" w14:textId="77777777" w:rsidR="002B7AA4" w:rsidRDefault="002B7AA4" w:rsidP="00E42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Сумма доходов от использования и реализации муниципального имущества 10 470,0 тыс. руб., в том числе от использования и реализации муниципального имущества МО «Унечский муниципальный район Брянской области» - 7 823,0 тыс. руб., МО «Унечское городское поселение Унечского муниципального района Брянской области» - 2 647,0 тыс. руб. </w:t>
      </w:r>
    </w:p>
    <w:p w14:paraId="1166CF60" w14:textId="77777777" w:rsidR="003748E7" w:rsidRDefault="003748E7" w:rsidP="00E42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2E532B" w14:textId="77777777" w:rsidR="003748E7" w:rsidRDefault="003748E7" w:rsidP="00E42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C39626C" w14:textId="77777777" w:rsidR="003748E7" w:rsidRDefault="003748E7" w:rsidP="00E42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087" w:type="dxa"/>
        <w:tblInd w:w="392" w:type="dxa"/>
        <w:tblLook w:val="04A0" w:firstRow="1" w:lastRow="0" w:firstColumn="1" w:lastColumn="0" w:noHBand="0" w:noVBand="1"/>
      </w:tblPr>
      <w:tblGrid>
        <w:gridCol w:w="3559"/>
        <w:gridCol w:w="2693"/>
        <w:gridCol w:w="2835"/>
      </w:tblGrid>
      <w:tr w:rsidR="003F14FC" w:rsidRPr="00A714A3" w14:paraId="3ECFE6F2" w14:textId="77777777" w:rsidTr="003F14FC">
        <w:trPr>
          <w:trHeight w:val="323"/>
        </w:trPr>
        <w:tc>
          <w:tcPr>
            <w:tcW w:w="3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6EF2B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1F926" w14:textId="77777777" w:rsidR="003F14FC" w:rsidRPr="00A714A3" w:rsidRDefault="003F14FC" w:rsidP="00E4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2025 год</w:t>
            </w:r>
          </w:p>
        </w:tc>
      </w:tr>
      <w:tr w:rsidR="003F14FC" w:rsidRPr="00A714A3" w14:paraId="1606A8D8" w14:textId="77777777" w:rsidTr="003F14FC">
        <w:trPr>
          <w:trHeight w:val="630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B97F9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1FEEE" w14:textId="77777777" w:rsidR="003F14FC" w:rsidRPr="00A714A3" w:rsidRDefault="003F14FC" w:rsidP="00E4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DB146" w14:textId="77777777" w:rsidR="003F14FC" w:rsidRPr="00A714A3" w:rsidRDefault="003F14FC" w:rsidP="00E4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Факт на 31.12.2025</w:t>
            </w:r>
          </w:p>
        </w:tc>
      </w:tr>
      <w:tr w:rsidR="003F14FC" w:rsidRPr="00A714A3" w14:paraId="7F4B7F89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814DA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4B362" w14:textId="77777777" w:rsidR="003F14FC" w:rsidRPr="00A714A3" w:rsidRDefault="003F14FC" w:rsidP="00E4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proofErr w:type="spellStart"/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тыс</w:t>
            </w:r>
            <w:proofErr w:type="gramStart"/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.р</w:t>
            </w:r>
            <w:proofErr w:type="gramEnd"/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уб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27551" w14:textId="77777777" w:rsidR="003F14FC" w:rsidRPr="00A714A3" w:rsidRDefault="003F14FC" w:rsidP="00E4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proofErr w:type="spellStart"/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тыс</w:t>
            </w:r>
            <w:proofErr w:type="gramStart"/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.р</w:t>
            </w:r>
            <w:proofErr w:type="gramEnd"/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уб</w:t>
            </w:r>
            <w:proofErr w:type="spellEnd"/>
          </w:p>
        </w:tc>
      </w:tr>
      <w:tr w:rsidR="003F14FC" w:rsidRPr="00A714A3" w14:paraId="16387761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8A62E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Дивиденды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BEC7B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C063F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0</w:t>
            </w:r>
          </w:p>
        </w:tc>
      </w:tr>
      <w:tr w:rsidR="003F14FC" w:rsidRPr="00A714A3" w14:paraId="198D5CA1" w14:textId="77777777" w:rsidTr="003F14FC">
        <w:trPr>
          <w:trHeight w:val="623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88B93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Аренда земли               </w:t>
            </w:r>
          </w:p>
          <w:p w14:paraId="6D1F36E1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МО город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894395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123.00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F2900E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123.00</w:t>
            </w:r>
          </w:p>
        </w:tc>
      </w:tr>
      <w:tr w:rsidR="003F14FC" w:rsidRPr="00A714A3" w14:paraId="4035DCC1" w14:textId="77777777" w:rsidTr="003F14FC">
        <w:trPr>
          <w:trHeight w:val="31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74369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неразграниченная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51F275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4 768.00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CF27C7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5 393.00</w:t>
            </w:r>
          </w:p>
        </w:tc>
      </w:tr>
      <w:tr w:rsidR="003F14FC" w:rsidRPr="00A714A3" w14:paraId="4572DF23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2A9B5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село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57D89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DE97B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3F14FC" w:rsidRPr="00A714A3" w14:paraId="1BD79C40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7182E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город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978E14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2 280.00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32684A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2 407.00</w:t>
            </w:r>
          </w:p>
        </w:tc>
      </w:tr>
      <w:tr w:rsidR="003F14FC" w:rsidRPr="00A714A3" w14:paraId="1BA4DC84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21406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МО 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16FCAD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41.00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E85229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42.00</w:t>
            </w:r>
          </w:p>
        </w:tc>
      </w:tr>
      <w:tr w:rsidR="003F14FC" w:rsidRPr="00A714A3" w14:paraId="6D4A3DCC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83E7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Аренда имущества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4D077D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444.00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2526B2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444.00</w:t>
            </w:r>
          </w:p>
        </w:tc>
      </w:tr>
      <w:tr w:rsidR="003F14FC" w:rsidRPr="00A714A3" w14:paraId="408AB419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1B1B8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город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BCE5E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89C8D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3F14FC" w:rsidRPr="00A714A3" w14:paraId="061084F8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C0BFC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D48169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1 871.00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758232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1 881.00</w:t>
            </w:r>
          </w:p>
        </w:tc>
      </w:tr>
      <w:tr w:rsidR="003F14FC" w:rsidRPr="00A714A3" w14:paraId="15E78650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9D88A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Прибыль МУП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84F3AF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44.00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855A58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44.00</w:t>
            </w:r>
          </w:p>
        </w:tc>
      </w:tr>
      <w:tr w:rsidR="003F14FC" w:rsidRPr="00A714A3" w14:paraId="0BDF1E1B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6235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Город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C7F78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2EDF2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3F14FC" w:rsidRPr="00A714A3" w14:paraId="6C82E0DD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92A656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район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03F161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145.00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5002A8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145.00</w:t>
            </w:r>
          </w:p>
        </w:tc>
      </w:tr>
      <w:tr w:rsidR="003F14FC" w:rsidRPr="00A714A3" w14:paraId="429E0214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96575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Найм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B63E5A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436.00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82DE7C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463.00</w:t>
            </w:r>
          </w:p>
        </w:tc>
      </w:tr>
      <w:tr w:rsidR="003F14FC" w:rsidRPr="00A714A3" w14:paraId="73F78767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29A99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город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1B78C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B5924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3F14FC" w:rsidRPr="00A714A3" w14:paraId="003469B2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1265A3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район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D21BB9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211.00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E4546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215.00</w:t>
            </w:r>
          </w:p>
        </w:tc>
      </w:tr>
      <w:tr w:rsidR="003F14FC" w:rsidRPr="00A714A3" w14:paraId="04491537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78E47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Продажа имущества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AA37FA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1 324.00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322F30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1 398.00</w:t>
            </w:r>
          </w:p>
        </w:tc>
      </w:tr>
      <w:tr w:rsidR="003F14FC" w:rsidRPr="00A714A3" w14:paraId="7D8EE301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8B1E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город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8B0DA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56274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3F14FC" w:rsidRPr="00A714A3" w14:paraId="0E2D86B3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79D57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район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4BF5BC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3 980.00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1F1320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4 179.00</w:t>
            </w:r>
          </w:p>
        </w:tc>
      </w:tr>
      <w:tr w:rsidR="003F14FC" w:rsidRPr="00A714A3" w14:paraId="7B07156F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52CDD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Продажа ЗУ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E6D7BB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1 361.00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EED251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1 361.00</w:t>
            </w:r>
          </w:p>
        </w:tc>
      </w:tr>
      <w:tr w:rsidR="003F14FC" w:rsidRPr="00A714A3" w14:paraId="1FE8CEB9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4360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МО район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BA40C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148F6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3F14FC" w:rsidRPr="00A714A3" w14:paraId="2627C6CA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F6261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МО город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7DEE8B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128.00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351308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175.00</w:t>
            </w:r>
          </w:p>
        </w:tc>
      </w:tr>
      <w:tr w:rsidR="003F14FC" w:rsidRPr="00A714A3" w14:paraId="4EDC5DBE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205A8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неразграниченная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FD971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5 390.00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65B4F7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5 320.00</w:t>
            </w:r>
          </w:p>
        </w:tc>
      </w:tr>
      <w:tr w:rsidR="003F14FC" w:rsidRPr="00A714A3" w14:paraId="0B55F795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51F28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село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93945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6C9BC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3F14FC" w:rsidRPr="00A714A3" w14:paraId="7BF2E7F6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7D123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город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EF2CE4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967.00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9A065D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969.00</w:t>
            </w:r>
          </w:p>
        </w:tc>
      </w:tr>
      <w:tr w:rsidR="003F14FC" w:rsidRPr="00A714A3" w14:paraId="5C486E18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9C1D4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Перераспределение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4DA66C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94.00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F67737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99.00</w:t>
            </w:r>
          </w:p>
        </w:tc>
      </w:tr>
      <w:tr w:rsidR="003F14FC" w:rsidRPr="00A714A3" w14:paraId="73F0F4A8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464F6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село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20DD4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95D66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  <w:tr w:rsidR="003F14FC" w:rsidRPr="00A714A3" w14:paraId="13D9BF97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6D2BB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город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F39F6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172.00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CF46BD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179.00</w:t>
            </w:r>
          </w:p>
        </w:tc>
      </w:tr>
      <w:tr w:rsidR="003F14FC" w:rsidRPr="00A714A3" w14:paraId="49BE0142" w14:textId="77777777" w:rsidTr="003F14FC">
        <w:trPr>
          <w:trHeight w:val="32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7D24F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Реклама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BDAFF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241.00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BD2840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240.00</w:t>
            </w:r>
          </w:p>
        </w:tc>
      </w:tr>
      <w:tr w:rsidR="003F14FC" w:rsidRPr="00A714A3" w14:paraId="6C809EB1" w14:textId="77777777" w:rsidTr="003F14FC">
        <w:trPr>
          <w:trHeight w:val="458"/>
        </w:trPr>
        <w:tc>
          <w:tcPr>
            <w:tcW w:w="3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30AEF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073104" w14:textId="1D63FAA2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  <w:t> </w:t>
            </w:r>
            <w:r w:rsidR="003E1B72" w:rsidRPr="00A714A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  <w:t>24 020.00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03726" w14:textId="77777777" w:rsidR="003F14FC" w:rsidRPr="00A714A3" w:rsidRDefault="003F14FC" w:rsidP="00E42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</w:pPr>
            <w:r w:rsidRPr="00A714A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  <w:t>25 077.00</w:t>
            </w:r>
          </w:p>
        </w:tc>
      </w:tr>
      <w:tr w:rsidR="003F14FC" w:rsidRPr="00A714A3" w14:paraId="488315BE" w14:textId="77777777" w:rsidTr="003F14FC">
        <w:trPr>
          <w:trHeight w:val="458"/>
        </w:trPr>
        <w:tc>
          <w:tcPr>
            <w:tcW w:w="3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4F01A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8BDC67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335C8" w14:textId="77777777" w:rsidR="003F14FC" w:rsidRPr="00A714A3" w:rsidRDefault="003F14FC" w:rsidP="00E42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</w:tbl>
    <w:p w14:paraId="5FFD09EF" w14:textId="77777777" w:rsidR="003E1B72" w:rsidRPr="00A714A3" w:rsidRDefault="003E1B72" w:rsidP="00E42D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6"/>
          <w:szCs w:val="26"/>
          <w:lang w:eastAsia="ru-RU"/>
        </w:rPr>
      </w:pPr>
    </w:p>
    <w:p w14:paraId="6AE2CA4C" w14:textId="77777777" w:rsidR="005A1083" w:rsidRPr="00A714A3" w:rsidRDefault="005A1083" w:rsidP="00E42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Задолженность по аренде муниципального имущества отсутствует.</w:t>
      </w:r>
    </w:p>
    <w:p w14:paraId="7FFAA7D9" w14:textId="77777777" w:rsidR="005A1083" w:rsidRPr="00A714A3" w:rsidRDefault="005A1083" w:rsidP="00E42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Задолженность по аренду муниципальных земельных участков отсутствует.</w:t>
      </w:r>
    </w:p>
    <w:p w14:paraId="585F7775" w14:textId="726D751A" w:rsidR="008A0CD5" w:rsidRPr="00A714A3" w:rsidRDefault="005A1083" w:rsidP="00E42D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Имеется </w:t>
      </w:r>
      <w:r w:rsidR="00B171AF"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задолженност</w:t>
      </w:r>
      <w:r w:rsidRPr="00A714A3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ь по оплате за наем жилья. </w:t>
      </w:r>
    </w:p>
    <w:p w14:paraId="38C3F85E" w14:textId="7706DCA6" w:rsidR="005A1083" w:rsidRPr="00A714A3" w:rsidRDefault="005A1083" w:rsidP="008801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 xml:space="preserve">В 2025 г. </w:t>
      </w:r>
      <w:r w:rsidR="0088016C"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 xml:space="preserve">в мировой суд </w:t>
      </w:r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>направлены 49 заявлений о выдаче судебных приказов о взыскании задолженностей за наем по договорам социального найма на общую сумму 665 808 руб. 05 коп.</w:t>
      </w:r>
    </w:p>
    <w:p w14:paraId="511C12B4" w14:textId="77777777" w:rsidR="005A1083" w:rsidRPr="00A714A3" w:rsidRDefault="005A1083" w:rsidP="008801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lastRenderedPageBreak/>
        <w:t>По результатам рассмотрения заявлений вынесены судебные приказы, которые направлены для исполнения в соответствующие подразделения службы судебных приставов.</w:t>
      </w:r>
    </w:p>
    <w:p w14:paraId="3D065417" w14:textId="77777777" w:rsidR="005A1083" w:rsidRPr="00A714A3" w:rsidRDefault="005A1083" w:rsidP="008801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>В ходе исполнительных произво</w:t>
      </w:r>
      <w:proofErr w:type="gramStart"/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>дств вз</w:t>
      </w:r>
      <w:proofErr w:type="gramEnd"/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 xml:space="preserve">ыскано 193 676 руб.02 коп. </w:t>
      </w:r>
    </w:p>
    <w:p w14:paraId="36D4C1E2" w14:textId="77777777" w:rsidR="005A1083" w:rsidRPr="00A714A3" w:rsidRDefault="005A1083" w:rsidP="008801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 xml:space="preserve">17 судебных приказов возвращены постановлениями судебных приставов </w:t>
      </w:r>
      <w:proofErr w:type="gramStart"/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>-и</w:t>
      </w:r>
      <w:proofErr w:type="gramEnd"/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 xml:space="preserve">сполнителей на основании п.3 ч.1 ст. 46 ФЗ «Об исполнительном производстве» (невозможность взыскания) на общую сумму 277 585 руб. 01 коп. </w:t>
      </w:r>
    </w:p>
    <w:p w14:paraId="1B1ED88A" w14:textId="77777777" w:rsidR="005A1083" w:rsidRPr="00A714A3" w:rsidRDefault="005A1083" w:rsidP="008801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Style w:val="a6"/>
          <w:rFonts w:ascii="Times New Roman" w:hAnsi="Times New Roman" w:cs="Times New Roman"/>
          <w:b w:val="0"/>
          <w:bCs w:val="0"/>
          <w:sz w:val="26"/>
          <w:szCs w:val="26"/>
          <w:lang w:eastAsia="zh-CN"/>
        </w:rPr>
        <w:t>5 судебных приказов находятся на исполнении в службе судебных приставов на общую сумму 93 238 руб. 83 коп.</w:t>
      </w:r>
    </w:p>
    <w:p w14:paraId="3C8AED72" w14:textId="41DEE5AE" w:rsidR="005A1083" w:rsidRPr="00A714A3" w:rsidRDefault="005A1083" w:rsidP="008801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13FECB8" w14:textId="7F7BBBA6" w:rsidR="00D4796B" w:rsidRPr="00A714A3" w:rsidRDefault="00D4796B" w:rsidP="00D4796B">
      <w:pPr>
        <w:pStyle w:val="msobodytextcxsplast"/>
        <w:tabs>
          <w:tab w:val="left" w:pos="360"/>
          <w:tab w:val="left" w:pos="540"/>
        </w:tabs>
        <w:spacing w:before="0" w:beforeAutospacing="0" w:after="0" w:afterAutospacing="0"/>
        <w:jc w:val="center"/>
        <w:rPr>
          <w:b/>
          <w:iCs/>
          <w:color w:val="000000"/>
          <w:sz w:val="26"/>
          <w:szCs w:val="26"/>
        </w:rPr>
      </w:pPr>
      <w:r w:rsidRPr="00A714A3">
        <w:rPr>
          <w:b/>
          <w:iCs/>
          <w:color w:val="000000"/>
          <w:sz w:val="26"/>
          <w:szCs w:val="26"/>
        </w:rPr>
        <w:t>5. Выморочное имущество</w:t>
      </w:r>
    </w:p>
    <w:p w14:paraId="6C694C0C" w14:textId="77777777" w:rsidR="00D4796B" w:rsidRPr="00A714A3" w:rsidRDefault="00D4796B" w:rsidP="00D4796B">
      <w:pPr>
        <w:pStyle w:val="msobodytextcxsplast"/>
        <w:tabs>
          <w:tab w:val="left" w:pos="360"/>
          <w:tab w:val="left" w:pos="540"/>
        </w:tabs>
        <w:spacing w:before="0" w:beforeAutospacing="0" w:after="0" w:afterAutospacing="0"/>
        <w:jc w:val="center"/>
        <w:rPr>
          <w:b/>
          <w:i/>
          <w:color w:val="000000"/>
          <w:sz w:val="26"/>
          <w:szCs w:val="26"/>
          <w:u w:val="single"/>
        </w:rPr>
      </w:pPr>
    </w:p>
    <w:p w14:paraId="1E975635" w14:textId="77777777" w:rsidR="00D4796B" w:rsidRPr="00A714A3" w:rsidRDefault="00D4796B" w:rsidP="00D4796B">
      <w:pPr>
        <w:pStyle w:val="a7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14A3">
        <w:rPr>
          <w:rFonts w:ascii="Times New Roman" w:hAnsi="Times New Roman" w:cs="Times New Roman"/>
          <w:bCs/>
          <w:sz w:val="26"/>
          <w:szCs w:val="26"/>
        </w:rPr>
        <w:tab/>
        <w:t xml:space="preserve">В 2025 году в результате проведенной работы по выявлению выморочного имущества в собственность Унечского городского поселения были приняты следующие объекты недвижимого имущества: </w:t>
      </w:r>
    </w:p>
    <w:p w14:paraId="2ED2EDD2" w14:textId="77777777" w:rsidR="00D4796B" w:rsidRPr="00A714A3" w:rsidRDefault="00D4796B" w:rsidP="00D4796B">
      <w:pPr>
        <w:pStyle w:val="a7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bCs/>
          <w:sz w:val="26"/>
          <w:szCs w:val="26"/>
        </w:rPr>
        <w:tab/>
      </w:r>
      <w:proofErr w:type="gramStart"/>
      <w:r w:rsidRPr="00A714A3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714A3">
        <w:rPr>
          <w:rFonts w:ascii="Times New Roman" w:hAnsi="Times New Roman" w:cs="Times New Roman"/>
          <w:sz w:val="26"/>
          <w:szCs w:val="26"/>
        </w:rPr>
        <w:t xml:space="preserve">квартира площадью 30,4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714A3">
        <w:rPr>
          <w:rFonts w:ascii="Times New Roman" w:hAnsi="Times New Roman" w:cs="Times New Roman"/>
          <w:sz w:val="26"/>
          <w:szCs w:val="26"/>
        </w:rPr>
        <w:t>., расположенная по адресу: г. Унеча, ул. Ленина,   д. 3, кв. 10;</w:t>
      </w:r>
      <w:proofErr w:type="gramEnd"/>
    </w:p>
    <w:p w14:paraId="6CFA5E76" w14:textId="77777777" w:rsidR="00D4796B" w:rsidRPr="00A714A3" w:rsidRDefault="00D4796B" w:rsidP="00D4796B">
      <w:pPr>
        <w:pStyle w:val="a7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714A3">
        <w:rPr>
          <w:rFonts w:ascii="Times New Roman" w:hAnsi="Times New Roman" w:cs="Times New Roman"/>
          <w:sz w:val="26"/>
          <w:szCs w:val="26"/>
        </w:rPr>
        <w:t xml:space="preserve">- квартира площадью 31,8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714A3">
        <w:rPr>
          <w:rFonts w:ascii="Times New Roman" w:hAnsi="Times New Roman" w:cs="Times New Roman"/>
          <w:sz w:val="26"/>
          <w:szCs w:val="26"/>
        </w:rPr>
        <w:t>., расположенная по адресу: г. Унеча, пер. Мира,               д. 10А, кв. 22;</w:t>
      </w:r>
      <w:proofErr w:type="gramEnd"/>
    </w:p>
    <w:p w14:paraId="5C06D884" w14:textId="77777777" w:rsidR="00D4796B" w:rsidRPr="00A714A3" w:rsidRDefault="00D4796B" w:rsidP="00D4796B">
      <w:pPr>
        <w:pStyle w:val="a7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714A3">
        <w:rPr>
          <w:rFonts w:ascii="Times New Roman" w:hAnsi="Times New Roman" w:cs="Times New Roman"/>
          <w:sz w:val="26"/>
          <w:szCs w:val="26"/>
        </w:rPr>
        <w:t xml:space="preserve">- жилой дом площадью 56,6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714A3">
        <w:rPr>
          <w:rFonts w:ascii="Times New Roman" w:hAnsi="Times New Roman" w:cs="Times New Roman"/>
          <w:sz w:val="26"/>
          <w:szCs w:val="26"/>
        </w:rPr>
        <w:t xml:space="preserve">. и земельный участок площадью 1276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714A3">
        <w:rPr>
          <w:rFonts w:ascii="Times New Roman" w:hAnsi="Times New Roman" w:cs="Times New Roman"/>
          <w:sz w:val="26"/>
          <w:szCs w:val="26"/>
        </w:rPr>
        <w:t>., расположенные по адресу: г. Унеча, ул. Пушкина, д. 75;</w:t>
      </w:r>
      <w:proofErr w:type="gramEnd"/>
    </w:p>
    <w:p w14:paraId="0DAD1F57" w14:textId="77777777" w:rsidR="00D4796B" w:rsidRPr="00A714A3" w:rsidRDefault="00D4796B" w:rsidP="00D4796B">
      <w:pPr>
        <w:pStyle w:val="a7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714A3">
        <w:rPr>
          <w:rFonts w:ascii="Times New Roman" w:hAnsi="Times New Roman" w:cs="Times New Roman"/>
          <w:sz w:val="26"/>
          <w:szCs w:val="26"/>
        </w:rPr>
        <w:t xml:space="preserve">- жилой дом площадью 25,8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714A3">
        <w:rPr>
          <w:rFonts w:ascii="Times New Roman" w:hAnsi="Times New Roman" w:cs="Times New Roman"/>
          <w:sz w:val="26"/>
          <w:szCs w:val="26"/>
        </w:rPr>
        <w:t xml:space="preserve">. и земельный участок площадью 552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714A3">
        <w:rPr>
          <w:rFonts w:ascii="Times New Roman" w:hAnsi="Times New Roman" w:cs="Times New Roman"/>
          <w:sz w:val="26"/>
          <w:szCs w:val="26"/>
        </w:rPr>
        <w:t>., расположенные по адресу: г. Унеча, ул. Красноармейская, д. 10;</w:t>
      </w:r>
      <w:proofErr w:type="gramEnd"/>
    </w:p>
    <w:p w14:paraId="459808D9" w14:textId="77777777" w:rsidR="00D4796B" w:rsidRPr="00A714A3" w:rsidRDefault="00D4796B" w:rsidP="00D4796B">
      <w:pPr>
        <w:pStyle w:val="a7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714A3">
        <w:rPr>
          <w:rFonts w:ascii="Times New Roman" w:hAnsi="Times New Roman" w:cs="Times New Roman"/>
          <w:sz w:val="26"/>
          <w:szCs w:val="26"/>
        </w:rPr>
        <w:t xml:space="preserve">- жилой дом площадью 69,8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714A3">
        <w:rPr>
          <w:rFonts w:ascii="Times New Roman" w:hAnsi="Times New Roman" w:cs="Times New Roman"/>
          <w:sz w:val="26"/>
          <w:szCs w:val="26"/>
        </w:rPr>
        <w:t>., расположенный по адресу: г. Унеча, ул. Островского, д. 94;</w:t>
      </w:r>
      <w:proofErr w:type="gramEnd"/>
    </w:p>
    <w:p w14:paraId="7498482B" w14:textId="30C80983" w:rsidR="00D4796B" w:rsidRPr="00A714A3" w:rsidRDefault="00D4796B" w:rsidP="00D4796B">
      <w:pPr>
        <w:pStyle w:val="a7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14A3">
        <w:rPr>
          <w:rFonts w:ascii="Times New Roman" w:hAnsi="Times New Roman" w:cs="Times New Roman"/>
          <w:sz w:val="26"/>
          <w:szCs w:val="26"/>
        </w:rPr>
        <w:t xml:space="preserve">- ½ доля в праве на жилой дом площадью 50,0 </w:t>
      </w:r>
      <w:proofErr w:type="spellStart"/>
      <w:r w:rsidRPr="00A714A3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A714A3">
        <w:rPr>
          <w:rFonts w:ascii="Times New Roman" w:hAnsi="Times New Roman" w:cs="Times New Roman"/>
          <w:sz w:val="26"/>
          <w:szCs w:val="26"/>
        </w:rPr>
        <w:t xml:space="preserve">., расположенный по адресу: </w:t>
      </w:r>
      <w:r w:rsidR="00B622C1" w:rsidRPr="00A714A3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A714A3">
        <w:rPr>
          <w:rFonts w:ascii="Times New Roman" w:hAnsi="Times New Roman" w:cs="Times New Roman"/>
          <w:sz w:val="26"/>
          <w:szCs w:val="26"/>
        </w:rPr>
        <w:t>г. Унеча, ул. Островского, д. 12.</w:t>
      </w:r>
    </w:p>
    <w:p w14:paraId="11158393" w14:textId="77777777" w:rsidR="00D4796B" w:rsidRPr="00A714A3" w:rsidRDefault="00D4796B" w:rsidP="00D4796B">
      <w:pPr>
        <w:pStyle w:val="a7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1654BE3" w14:textId="77777777" w:rsidR="00D4796B" w:rsidRPr="00A714A3" w:rsidRDefault="00D4796B" w:rsidP="00D4796B">
      <w:pPr>
        <w:pStyle w:val="a7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14A3">
        <w:rPr>
          <w:rFonts w:ascii="Times New Roman" w:hAnsi="Times New Roman" w:cs="Times New Roman"/>
          <w:bCs/>
          <w:sz w:val="26"/>
          <w:szCs w:val="26"/>
        </w:rPr>
        <w:t>Впервые в доход бюджета поступили денежные средства от реализации выморочного имущества, которое было принято в собственность городского поселения. Размер дохода – 335,6 тыс. руб.</w:t>
      </w:r>
    </w:p>
    <w:p w14:paraId="1F1E1CB4" w14:textId="77777777" w:rsidR="00D4796B" w:rsidRPr="00A714A3" w:rsidRDefault="00D4796B" w:rsidP="008801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2521850" w14:textId="642DCA5B" w:rsidR="008A0CD5" w:rsidRPr="00A714A3" w:rsidRDefault="00D4796B" w:rsidP="00D479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6"/>
          <w:szCs w:val="26"/>
          <w:lang w:eastAsia="ru-RU"/>
        </w:rPr>
      </w:pPr>
      <w:r w:rsidRPr="00A714A3">
        <w:rPr>
          <w:rFonts w:ascii="Times New Roman" w:eastAsia="Times New Roman" w:hAnsi="Times New Roman" w:cs="Times New Roman"/>
          <w:b/>
          <w:bCs/>
          <w:color w:val="333333"/>
          <w:kern w:val="0"/>
          <w:sz w:val="26"/>
          <w:szCs w:val="26"/>
          <w:lang w:eastAsia="ru-RU"/>
        </w:rPr>
        <w:t>6. Гидротехнические сооружения</w:t>
      </w:r>
    </w:p>
    <w:p w14:paraId="4BB8F7B3" w14:textId="77777777" w:rsidR="00D4796B" w:rsidRPr="00A714A3" w:rsidRDefault="00D4796B" w:rsidP="00D479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6"/>
          <w:szCs w:val="26"/>
          <w:lang w:eastAsia="ru-RU"/>
        </w:rPr>
      </w:pPr>
    </w:p>
    <w:p w14:paraId="2500E8DB" w14:textId="6056A287" w:rsidR="00D4796B" w:rsidRPr="00A714A3" w:rsidRDefault="00D4796B" w:rsidP="00B740A8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 xml:space="preserve">Также хочется остановить свое внимание на вопросе прекращения прав и снятия с учета гидротехнических сооружений. Данный вопрос прорабатывался очень долгое время. Совместно с руководителем межмуниципального отдела по Унечскому, Мглинскому и Суражскому району Управления Росреестра по Брянской области, </w:t>
      </w:r>
      <w:proofErr w:type="spellStart"/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>и.о</w:t>
      </w:r>
      <w:proofErr w:type="spellEnd"/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>. директора МУ «Проектно-производственное архитектурно-планировочное бюро» Унечского района нам удалось найти оптимальное решение.</w:t>
      </w:r>
      <w:r w:rsidRPr="00A714A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EF1D19B" w14:textId="33F3ED2F" w:rsidR="00D4796B" w:rsidRPr="00A714A3" w:rsidRDefault="00D4796B" w:rsidP="00B740A8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14A3">
        <w:rPr>
          <w:rFonts w:ascii="Times New Roman" w:hAnsi="Times New Roman" w:cs="Times New Roman"/>
          <w:bCs/>
          <w:sz w:val="26"/>
          <w:szCs w:val="26"/>
        </w:rPr>
        <w:t>Муниципальным учреждением ППАПБ были обследованы все ГТС, и установлено, что некоторые из них не являются объектами кап</w:t>
      </w:r>
      <w:r w:rsidR="00B740A8" w:rsidRPr="00A714A3">
        <w:rPr>
          <w:rFonts w:ascii="Times New Roman" w:hAnsi="Times New Roman" w:cs="Times New Roman"/>
          <w:bCs/>
          <w:sz w:val="26"/>
          <w:szCs w:val="26"/>
        </w:rPr>
        <w:t>итального</w:t>
      </w:r>
      <w:r w:rsidRPr="00A714A3">
        <w:rPr>
          <w:rFonts w:ascii="Times New Roman" w:hAnsi="Times New Roman" w:cs="Times New Roman"/>
          <w:bCs/>
          <w:sz w:val="26"/>
          <w:szCs w:val="26"/>
        </w:rPr>
        <w:t xml:space="preserve"> строительства,</w:t>
      </w:r>
      <w:r w:rsidRPr="00A714A3">
        <w:rPr>
          <w:rFonts w:ascii="Times New Roman" w:hAnsi="Times New Roman" w:cs="Times New Roman"/>
          <w:sz w:val="26"/>
          <w:szCs w:val="26"/>
        </w:rPr>
        <w:t xml:space="preserve"> не имеют самостоятельного функционального назначения, не обладают признаками недвижимости и не могут выступать в гражданском обороте в качестве отдельных объектов гражданских прав</w:t>
      </w:r>
    </w:p>
    <w:p w14:paraId="238C6946" w14:textId="65F5B088" w:rsidR="00D4796B" w:rsidRPr="00A714A3" w:rsidRDefault="00D4796B" w:rsidP="00B740A8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14A3">
        <w:rPr>
          <w:rFonts w:ascii="Times New Roman" w:hAnsi="Times New Roman" w:cs="Times New Roman"/>
          <w:bCs/>
          <w:sz w:val="26"/>
          <w:szCs w:val="26"/>
        </w:rPr>
        <w:t>Были подготовлены техническ</w:t>
      </w:r>
      <w:r w:rsidR="00B740A8" w:rsidRPr="00A714A3">
        <w:rPr>
          <w:rFonts w:ascii="Times New Roman" w:hAnsi="Times New Roman" w:cs="Times New Roman"/>
          <w:bCs/>
          <w:sz w:val="26"/>
          <w:szCs w:val="26"/>
        </w:rPr>
        <w:t>и</w:t>
      </w:r>
      <w:r w:rsidRPr="00A714A3">
        <w:rPr>
          <w:rFonts w:ascii="Times New Roman" w:hAnsi="Times New Roman" w:cs="Times New Roman"/>
          <w:bCs/>
          <w:sz w:val="26"/>
          <w:szCs w:val="26"/>
        </w:rPr>
        <w:t>е заключени</w:t>
      </w:r>
      <w:r w:rsidR="00B740A8" w:rsidRPr="00A714A3">
        <w:rPr>
          <w:rFonts w:ascii="Times New Roman" w:hAnsi="Times New Roman" w:cs="Times New Roman"/>
          <w:bCs/>
          <w:sz w:val="26"/>
          <w:szCs w:val="26"/>
        </w:rPr>
        <w:t>я</w:t>
      </w:r>
      <w:r w:rsidRPr="00A714A3">
        <w:rPr>
          <w:rFonts w:ascii="Times New Roman" w:hAnsi="Times New Roman" w:cs="Times New Roman"/>
          <w:bCs/>
          <w:sz w:val="26"/>
          <w:szCs w:val="26"/>
        </w:rPr>
        <w:t xml:space="preserve"> по определению функционального назначения и капитальности объектов</w:t>
      </w:r>
      <w:r w:rsidR="00B740A8" w:rsidRPr="00A714A3">
        <w:rPr>
          <w:rFonts w:ascii="Times New Roman" w:hAnsi="Times New Roman" w:cs="Times New Roman"/>
          <w:bCs/>
          <w:sz w:val="26"/>
          <w:szCs w:val="26"/>
        </w:rPr>
        <w:t>.</w:t>
      </w:r>
    </w:p>
    <w:p w14:paraId="4F2EA38E" w14:textId="08978FF7" w:rsidR="00D4796B" w:rsidRPr="00A714A3" w:rsidRDefault="00D4796B" w:rsidP="00B740A8">
      <w:pPr>
        <w:spacing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</w:pPr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lastRenderedPageBreak/>
        <w:t>Решение данного</w:t>
      </w:r>
      <w:r w:rsidR="00B740A8"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>,</w:t>
      </w:r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 xml:space="preserve"> довольно-таки сложного</w:t>
      </w:r>
      <w:r w:rsidR="00B740A8"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>,</w:t>
      </w:r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 xml:space="preserve"> вопроса позволило значительно сократить расходы бюджета, а именно избежать затрат на </w:t>
      </w:r>
      <w:proofErr w:type="spellStart"/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>преддекларационное</w:t>
      </w:r>
      <w:proofErr w:type="spellEnd"/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 xml:space="preserve"> обследование и уплату страховых взносов.</w:t>
      </w:r>
    </w:p>
    <w:p w14:paraId="78002EBD" w14:textId="19E27756" w:rsidR="00B622C1" w:rsidRPr="00A714A3" w:rsidRDefault="00D4796B" w:rsidP="00B740A8">
      <w:pPr>
        <w:spacing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</w:pPr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>Всего снято с учета 2</w:t>
      </w:r>
      <w:r w:rsidR="00B740A8"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>7</w:t>
      </w:r>
      <w:r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 xml:space="preserve"> ГТС</w:t>
      </w:r>
      <w:r w:rsidR="00B740A8" w:rsidRPr="00A714A3">
        <w:rPr>
          <w:rStyle w:val="a6"/>
          <w:rFonts w:ascii="Times New Roman" w:hAnsi="Times New Roman" w:cs="Times New Roman"/>
          <w:b w:val="0"/>
          <w:sz w:val="26"/>
          <w:szCs w:val="26"/>
          <w:lang w:eastAsia="zh-CN"/>
        </w:rPr>
        <w:t>.</w:t>
      </w:r>
    </w:p>
    <w:sectPr w:rsidR="00B622C1" w:rsidRPr="00A714A3" w:rsidSect="003748E7">
      <w:pgSz w:w="11906" w:h="16838"/>
      <w:pgMar w:top="567" w:right="707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60E2"/>
    <w:multiLevelType w:val="multilevel"/>
    <w:tmpl w:val="11987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C60F77"/>
    <w:multiLevelType w:val="hybridMultilevel"/>
    <w:tmpl w:val="24C27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F226D"/>
    <w:multiLevelType w:val="hybridMultilevel"/>
    <w:tmpl w:val="F0E08968"/>
    <w:lvl w:ilvl="0" w:tplc="7018D3D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29D10E3"/>
    <w:multiLevelType w:val="multilevel"/>
    <w:tmpl w:val="ED407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073AC9"/>
    <w:multiLevelType w:val="hybridMultilevel"/>
    <w:tmpl w:val="0CD82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C0C60"/>
    <w:multiLevelType w:val="multilevel"/>
    <w:tmpl w:val="B3A434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8946D1"/>
    <w:multiLevelType w:val="multilevel"/>
    <w:tmpl w:val="0AC0E8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2A"/>
    <w:rsid w:val="000001CC"/>
    <w:rsid w:val="00024C03"/>
    <w:rsid w:val="00050846"/>
    <w:rsid w:val="000645C3"/>
    <w:rsid w:val="000C07A6"/>
    <w:rsid w:val="00116B69"/>
    <w:rsid w:val="00126743"/>
    <w:rsid w:val="00173462"/>
    <w:rsid w:val="00175776"/>
    <w:rsid w:val="00244568"/>
    <w:rsid w:val="002B7AA4"/>
    <w:rsid w:val="002F33D2"/>
    <w:rsid w:val="0032486B"/>
    <w:rsid w:val="003748E7"/>
    <w:rsid w:val="003974F8"/>
    <w:rsid w:val="003E1B72"/>
    <w:rsid w:val="003F14FC"/>
    <w:rsid w:val="00417275"/>
    <w:rsid w:val="004B6EB5"/>
    <w:rsid w:val="00520218"/>
    <w:rsid w:val="00527706"/>
    <w:rsid w:val="005A1083"/>
    <w:rsid w:val="005A18AA"/>
    <w:rsid w:val="006244A6"/>
    <w:rsid w:val="00634B09"/>
    <w:rsid w:val="00652B44"/>
    <w:rsid w:val="006C4004"/>
    <w:rsid w:val="007B11ED"/>
    <w:rsid w:val="007B344D"/>
    <w:rsid w:val="007F4483"/>
    <w:rsid w:val="0081602A"/>
    <w:rsid w:val="00847419"/>
    <w:rsid w:val="00854FE5"/>
    <w:rsid w:val="00874C94"/>
    <w:rsid w:val="0088016C"/>
    <w:rsid w:val="00885A46"/>
    <w:rsid w:val="00886C2B"/>
    <w:rsid w:val="008A0CD5"/>
    <w:rsid w:val="008C4DBF"/>
    <w:rsid w:val="009272DD"/>
    <w:rsid w:val="009B204B"/>
    <w:rsid w:val="00A714A3"/>
    <w:rsid w:val="00A7341E"/>
    <w:rsid w:val="00AD5F2F"/>
    <w:rsid w:val="00B171AF"/>
    <w:rsid w:val="00B522A2"/>
    <w:rsid w:val="00B622C1"/>
    <w:rsid w:val="00B740A8"/>
    <w:rsid w:val="00BA13AD"/>
    <w:rsid w:val="00BB08A2"/>
    <w:rsid w:val="00BE6D22"/>
    <w:rsid w:val="00BE741C"/>
    <w:rsid w:val="00C944F5"/>
    <w:rsid w:val="00D3010A"/>
    <w:rsid w:val="00D4796B"/>
    <w:rsid w:val="00D56A54"/>
    <w:rsid w:val="00DC1839"/>
    <w:rsid w:val="00DC4511"/>
    <w:rsid w:val="00DE60C2"/>
    <w:rsid w:val="00E17DFF"/>
    <w:rsid w:val="00E42D53"/>
    <w:rsid w:val="00E67044"/>
    <w:rsid w:val="00EA7F47"/>
    <w:rsid w:val="00EB55D6"/>
    <w:rsid w:val="00EC5C58"/>
    <w:rsid w:val="00F747D4"/>
    <w:rsid w:val="00F77C4B"/>
    <w:rsid w:val="00F947CA"/>
    <w:rsid w:val="00FB7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C59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7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4568"/>
    <w:pPr>
      <w:ind w:left="720"/>
      <w:contextualSpacing/>
    </w:pPr>
  </w:style>
  <w:style w:type="paragraph" w:styleId="a4">
    <w:name w:val="Body Text Indent"/>
    <w:basedOn w:val="a"/>
    <w:link w:val="a5"/>
    <w:rsid w:val="00EC5C5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C5C58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markedcontent">
    <w:name w:val="markedcontent"/>
    <w:rsid w:val="00EC5C58"/>
  </w:style>
  <w:style w:type="character" w:styleId="a6">
    <w:name w:val="Strong"/>
    <w:basedOn w:val="a0"/>
    <w:uiPriority w:val="22"/>
    <w:qFormat/>
    <w:rsid w:val="00EC5C58"/>
    <w:rPr>
      <w:b/>
      <w:bCs/>
    </w:rPr>
  </w:style>
  <w:style w:type="paragraph" w:styleId="a7">
    <w:name w:val="Body Text"/>
    <w:basedOn w:val="a"/>
    <w:link w:val="a8"/>
    <w:uiPriority w:val="99"/>
    <w:unhideWhenUsed/>
    <w:rsid w:val="006244A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244A6"/>
  </w:style>
  <w:style w:type="character" w:styleId="a9">
    <w:name w:val="Hyperlink"/>
    <w:basedOn w:val="a0"/>
    <w:uiPriority w:val="99"/>
    <w:semiHidden/>
    <w:unhideWhenUsed/>
    <w:rsid w:val="00E17DFF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34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msobodytextcxsplast">
    <w:name w:val="msobodytextcxsplast"/>
    <w:basedOn w:val="a"/>
    <w:rsid w:val="00880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E6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6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7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4568"/>
    <w:pPr>
      <w:ind w:left="720"/>
      <w:contextualSpacing/>
    </w:pPr>
  </w:style>
  <w:style w:type="paragraph" w:styleId="a4">
    <w:name w:val="Body Text Indent"/>
    <w:basedOn w:val="a"/>
    <w:link w:val="a5"/>
    <w:rsid w:val="00EC5C5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C5C58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markedcontent">
    <w:name w:val="markedcontent"/>
    <w:rsid w:val="00EC5C58"/>
  </w:style>
  <w:style w:type="character" w:styleId="a6">
    <w:name w:val="Strong"/>
    <w:basedOn w:val="a0"/>
    <w:uiPriority w:val="22"/>
    <w:qFormat/>
    <w:rsid w:val="00EC5C58"/>
    <w:rPr>
      <w:b/>
      <w:bCs/>
    </w:rPr>
  </w:style>
  <w:style w:type="paragraph" w:styleId="a7">
    <w:name w:val="Body Text"/>
    <w:basedOn w:val="a"/>
    <w:link w:val="a8"/>
    <w:uiPriority w:val="99"/>
    <w:unhideWhenUsed/>
    <w:rsid w:val="006244A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244A6"/>
  </w:style>
  <w:style w:type="character" w:styleId="a9">
    <w:name w:val="Hyperlink"/>
    <w:basedOn w:val="a0"/>
    <w:uiPriority w:val="99"/>
    <w:semiHidden/>
    <w:unhideWhenUsed/>
    <w:rsid w:val="00E17DFF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34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msobodytextcxsplast">
    <w:name w:val="msobodytextcxsplast"/>
    <w:basedOn w:val="a"/>
    <w:rsid w:val="00880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E6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60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96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72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36494-6B9D-4172-9EFB-7E8BD292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7</cp:revision>
  <cp:lastPrinted>2026-03-03T14:10:00Z</cp:lastPrinted>
  <dcterms:created xsi:type="dcterms:W3CDTF">2026-03-03T14:06:00Z</dcterms:created>
  <dcterms:modified xsi:type="dcterms:W3CDTF">2026-03-03T14:11:00Z</dcterms:modified>
</cp:coreProperties>
</file>